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E81B" w14:textId="61B8E51E" w:rsidR="00B578E4" w:rsidRPr="00254F44" w:rsidRDefault="00057A30" w:rsidP="00B578E4">
      <w:pPr>
        <w:pStyle w:val="Kop1"/>
      </w:pPr>
      <w:r>
        <w:t>de molen van buursink</w:t>
      </w:r>
      <w:r w:rsidR="00145A88">
        <w:t xml:space="preserve"> </w:t>
      </w:r>
      <w:r w:rsidR="007F2C9D">
        <w:t>verkorte versie</w:t>
      </w:r>
    </w:p>
    <w:p w14:paraId="30452BEA" w14:textId="77777777" w:rsidR="00AA15B6" w:rsidRDefault="00AA15B6" w:rsidP="00043F51">
      <w:pPr>
        <w:spacing w:after="0" w:line="360" w:lineRule="auto"/>
        <w:rPr>
          <w:rStyle w:val="Nadruk"/>
          <w:sz w:val="10"/>
          <w:szCs w:val="10"/>
        </w:rPr>
      </w:pPr>
    </w:p>
    <w:p w14:paraId="7B79746F" w14:textId="77777777" w:rsidR="00145A88" w:rsidRPr="00145A88" w:rsidRDefault="00145A88" w:rsidP="009321B9">
      <w:pPr>
        <w:shd w:val="clear" w:color="auto" w:fill="E7F78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145A88">
        <w:rPr>
          <w:rFonts w:ascii="Arial" w:hAnsi="Arial" w:cs="Arial"/>
          <w:sz w:val="20"/>
          <w:szCs w:val="20"/>
        </w:rPr>
        <w:t xml:space="preserve">RESERVERINGEN VOOR HET PROJECT </w:t>
      </w:r>
    </w:p>
    <w:p w14:paraId="19E8DBA2" w14:textId="1EB8896D" w:rsidR="004C5029" w:rsidRDefault="00145A88" w:rsidP="004C5029">
      <w:pPr>
        <w:shd w:val="clear" w:color="auto" w:fill="E7F78F"/>
        <w:spacing w:after="0" w:line="240" w:lineRule="auto"/>
        <w:ind w:left="1416" w:hanging="1416"/>
        <w:textAlignment w:val="baseline"/>
        <w:rPr>
          <w:rFonts w:ascii="Arial" w:hAnsi="Arial" w:cs="Arial"/>
          <w:sz w:val="16"/>
          <w:szCs w:val="16"/>
        </w:rPr>
      </w:pPr>
      <w:r w:rsidRPr="00145A88">
        <w:rPr>
          <w:rFonts w:ascii="Arial" w:hAnsi="Arial" w:cs="Arial"/>
          <w:b/>
          <w:color w:val="E32D91" w:themeColor="accent1"/>
          <w:sz w:val="16"/>
          <w:szCs w:val="16"/>
        </w:rPr>
        <w:t>Reserveren</w:t>
      </w:r>
      <w:r w:rsidRPr="00145A88">
        <w:rPr>
          <w:rFonts w:ascii="Arial" w:hAnsi="Arial" w:cs="Arial"/>
          <w:sz w:val="16"/>
          <w:szCs w:val="16"/>
        </w:rPr>
        <w:t xml:space="preserve"> </w:t>
      </w:r>
      <w:r w:rsidR="00B24A32">
        <w:rPr>
          <w:rFonts w:ascii="Arial" w:hAnsi="Arial" w:cs="Arial"/>
          <w:sz w:val="16"/>
          <w:szCs w:val="16"/>
        </w:rPr>
        <w:tab/>
      </w:r>
      <w:r w:rsidR="00057A30" w:rsidRPr="00057A30">
        <w:rPr>
          <w:rFonts w:ascii="Arial" w:hAnsi="Arial" w:cs="Arial"/>
          <w:sz w:val="16"/>
          <w:szCs w:val="16"/>
        </w:rPr>
        <w:t xml:space="preserve">Contact voor reserveringen: Molen van Buursink, 0547-363069, </w:t>
      </w:r>
      <w:hyperlink r:id="rId8" w:history="1">
        <w:r w:rsidR="00057A30" w:rsidRPr="00057A30">
          <w:rPr>
            <w:rStyle w:val="Hyperlink"/>
            <w:rFonts w:ascii="Arial" w:hAnsi="Arial" w:cs="Arial"/>
            <w:color w:val="auto"/>
            <w:sz w:val="16"/>
            <w:szCs w:val="16"/>
          </w:rPr>
          <w:t>molenvanbuursink@kpnmail.nl</w:t>
        </w:r>
      </w:hyperlink>
      <w:r w:rsidR="00057A30" w:rsidRPr="00057A30">
        <w:rPr>
          <w:rFonts w:ascii="Arial" w:hAnsi="Arial" w:cs="Arial"/>
          <w:sz w:val="16"/>
          <w:szCs w:val="16"/>
        </w:rPr>
        <w:t xml:space="preserve"> </w:t>
      </w:r>
    </w:p>
    <w:p w14:paraId="29B9C1DA" w14:textId="535A304B" w:rsidR="009321B9" w:rsidRPr="004C5029" w:rsidRDefault="00145A88" w:rsidP="00057A30">
      <w:pPr>
        <w:shd w:val="clear" w:color="auto" w:fill="E7F78F"/>
        <w:spacing w:after="0" w:line="240" w:lineRule="auto"/>
        <w:ind w:left="1416" w:hanging="1416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</w:pPr>
      <w:r w:rsidRPr="00145A88"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>Adres</w:t>
      </w:r>
      <w:r w:rsidR="009321B9" w:rsidRPr="009321B9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lang w:eastAsia="nl-NL"/>
        </w:rPr>
        <w:t> </w:t>
      </w:r>
      <w:r w:rsidR="00B24A32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lang w:eastAsia="nl-NL"/>
        </w:rPr>
        <w:tab/>
      </w:r>
      <w:r w:rsidR="00057A30" w:rsidRPr="00057A3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  <w:t>Stationsstraat 33</w:t>
      </w:r>
      <w:r w:rsidR="00057A3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  <w:t xml:space="preserve">, </w:t>
      </w:r>
      <w:r w:rsidR="00057A30" w:rsidRPr="00057A3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  <w:t>7475 AL Markelo</w:t>
      </w:r>
      <w:r w:rsidR="00057A3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  <w:t xml:space="preserve">, </w:t>
      </w:r>
      <w:r w:rsidR="00057A30" w:rsidRPr="00057A30">
        <w:rPr>
          <w:rFonts w:ascii="Arial" w:eastAsia="Times New Roman" w:hAnsi="Arial" w:cs="Arial"/>
          <w:sz w:val="16"/>
          <w:szCs w:val="16"/>
          <w:bdr w:val="none" w:sz="0" w:space="0" w:color="auto" w:frame="1"/>
          <w:lang w:eastAsia="nl-NL"/>
        </w:rPr>
        <w:t>telefoon 0547-363069</w:t>
      </w:r>
    </w:p>
    <w:p w14:paraId="564E8868" w14:textId="3E1D8916" w:rsidR="009321B9" w:rsidRPr="004C5029" w:rsidRDefault="003A172B" w:rsidP="004C5029">
      <w:pPr>
        <w:shd w:val="clear" w:color="auto" w:fill="E7F78F"/>
        <w:spacing w:after="0" w:line="24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>Meer info</w:t>
      </w:r>
      <w:r w:rsidR="00145A88" w:rsidRPr="00145A88"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 xml:space="preserve"> </w:t>
      </w:r>
      <w:r w:rsidR="00B24A32"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ab/>
      </w:r>
      <w:hyperlink r:id="rId9" w:history="1">
        <w:r w:rsidR="00057A30" w:rsidRPr="00057A30">
          <w:rPr>
            <w:rStyle w:val="Hyperlink"/>
            <w:rFonts w:ascii="Arial" w:hAnsi="Arial" w:cs="Arial"/>
            <w:color w:val="auto"/>
            <w:sz w:val="16"/>
            <w:szCs w:val="16"/>
          </w:rPr>
          <w:t>www.molenvanbuursink.nl</w:t>
        </w:r>
      </w:hyperlink>
      <w:r w:rsidR="00057A30" w:rsidRPr="00057A30">
        <w:t xml:space="preserve">    </w:t>
      </w:r>
    </w:p>
    <w:p w14:paraId="601CD584" w14:textId="7DBD505E" w:rsidR="00B203A6" w:rsidRPr="009321B9" w:rsidRDefault="00B203A6" w:rsidP="009321B9">
      <w:pPr>
        <w:rPr>
          <w:rStyle w:val="Nadruk"/>
          <w:sz w:val="16"/>
          <w:szCs w:val="16"/>
        </w:rPr>
      </w:pPr>
    </w:p>
    <w:p w14:paraId="5E1AD597" w14:textId="4000F482" w:rsidR="00B578E4" w:rsidRPr="00043F51" w:rsidRDefault="00043F51" w:rsidP="00043F51">
      <w:pPr>
        <w:spacing w:after="0" w:line="360" w:lineRule="auto"/>
        <w:rPr>
          <w:b/>
        </w:rPr>
      </w:pPr>
      <w:r w:rsidRPr="00043F51">
        <w:rPr>
          <w:rStyle w:val="Nadruk"/>
          <w:b/>
        </w:rPr>
        <w:t xml:space="preserve">wat gaat de groep </w:t>
      </w:r>
      <w:r w:rsidR="00CB73A2">
        <w:rPr>
          <w:rStyle w:val="Nadruk"/>
          <w:b/>
        </w:rPr>
        <w:t>leren/</w:t>
      </w:r>
      <w:r w:rsidRPr="00043F51">
        <w:rPr>
          <w:rStyle w:val="Nadruk"/>
          <w:b/>
        </w:rPr>
        <w:t>zien/beleven</w:t>
      </w:r>
    </w:p>
    <w:p w14:paraId="4ECAD0D6" w14:textId="77777777" w:rsidR="00057A30" w:rsidRDefault="00057A30" w:rsidP="00043F51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57A30">
        <w:rPr>
          <w:rFonts w:ascii="Arial" w:hAnsi="Arial" w:cs="Arial"/>
          <w:sz w:val="16"/>
          <w:szCs w:val="16"/>
        </w:rPr>
        <w:t xml:space="preserve">In dit project gaan leerlingen ontdekken leerlingen de geschiedenis en werking van de Molen van Buursink. </w:t>
      </w:r>
    </w:p>
    <w:p w14:paraId="62BA45F1" w14:textId="056D57B8" w:rsidR="002E5867" w:rsidRPr="002E5867" w:rsidRDefault="00CC2489" w:rsidP="00043F51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leerlingen</w:t>
      </w:r>
    </w:p>
    <w:p w14:paraId="0A2DBCB2" w14:textId="44438E14" w:rsidR="00057A30" w:rsidRPr="00057A30" w:rsidRDefault="00057A30" w:rsidP="005D0460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16"/>
          <w:szCs w:val="16"/>
        </w:rPr>
      </w:pPr>
      <w:r w:rsidRPr="00057A30">
        <w:rPr>
          <w:rFonts w:ascii="Arial" w:hAnsi="Arial" w:cs="Arial"/>
          <w:sz w:val="16"/>
          <w:szCs w:val="16"/>
        </w:rPr>
        <w:t>ontdekken dat de geschiedenis zich niet alleen in de leerboeke</w:t>
      </w:r>
      <w:r>
        <w:rPr>
          <w:rFonts w:ascii="Arial" w:hAnsi="Arial" w:cs="Arial"/>
          <w:sz w:val="16"/>
          <w:szCs w:val="16"/>
        </w:rPr>
        <w:t>n afspeelt op plaatsen ver van</w:t>
      </w:r>
      <w:r w:rsidRPr="00057A30">
        <w:rPr>
          <w:rFonts w:ascii="Arial" w:hAnsi="Arial" w:cs="Arial"/>
          <w:sz w:val="16"/>
          <w:szCs w:val="16"/>
        </w:rPr>
        <w:t xml:space="preserve"> huis, maar dat het verleden ook tastbaar en herkenbaar in de eigen omgeving te vinden is; </w:t>
      </w:r>
    </w:p>
    <w:p w14:paraId="17ACB3A3" w14:textId="31CA0D13" w:rsidR="00057A30" w:rsidRPr="00057A30" w:rsidRDefault="00057A30" w:rsidP="00057A30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16"/>
          <w:szCs w:val="16"/>
        </w:rPr>
      </w:pPr>
      <w:r w:rsidRPr="00057A30">
        <w:rPr>
          <w:rFonts w:ascii="Arial" w:hAnsi="Arial" w:cs="Arial"/>
          <w:sz w:val="16"/>
          <w:szCs w:val="16"/>
        </w:rPr>
        <w:t>kunnen uitleggen hoe een graanmolen functioneert;</w:t>
      </w:r>
    </w:p>
    <w:p w14:paraId="1211AAB3" w14:textId="46D294A4" w:rsidR="004C5029" w:rsidRPr="00057A30" w:rsidRDefault="00057A30" w:rsidP="00057A30">
      <w:pPr>
        <w:pStyle w:val="Lijstalinea"/>
        <w:numPr>
          <w:ilvl w:val="0"/>
          <w:numId w:val="9"/>
        </w:numPr>
        <w:spacing w:after="0"/>
        <w:rPr>
          <w:rFonts w:ascii="Arial" w:hAnsi="Arial" w:cs="Arial"/>
          <w:sz w:val="16"/>
          <w:szCs w:val="16"/>
          <w:u w:val="single"/>
        </w:rPr>
      </w:pPr>
      <w:r w:rsidRPr="00057A30">
        <w:rPr>
          <w:rFonts w:ascii="Arial" w:hAnsi="Arial" w:cs="Arial"/>
          <w:sz w:val="16"/>
          <w:szCs w:val="16"/>
        </w:rPr>
        <w:t>kunnen uitleggen waarom veel molens uit het landschap verdwenen zijn.</w:t>
      </w:r>
    </w:p>
    <w:p w14:paraId="3B13AEBC" w14:textId="77777777" w:rsidR="004C5029" w:rsidRPr="004C5029" w:rsidRDefault="004C5029" w:rsidP="004C5029">
      <w:pPr>
        <w:spacing w:after="0"/>
        <w:rPr>
          <w:rFonts w:ascii="Arial" w:hAnsi="Arial" w:cs="Arial"/>
          <w:sz w:val="16"/>
          <w:szCs w:val="16"/>
          <w:u w:val="single"/>
        </w:rPr>
      </w:pPr>
    </w:p>
    <w:p w14:paraId="7E0C9C93" w14:textId="5541EFBF" w:rsidR="004C5029" w:rsidRPr="00B578E4" w:rsidRDefault="007F2C9D" w:rsidP="00043F51">
      <w:pPr>
        <w:spacing w:after="0" w:line="360" w:lineRule="auto"/>
        <w:rPr>
          <w:rStyle w:val="Intensievebenadrukking"/>
        </w:rPr>
      </w:pPr>
      <w:r>
        <w:rPr>
          <w:rStyle w:val="Intensievebenadrukking"/>
        </w:rPr>
        <w:t>Voorbereiding</w:t>
      </w:r>
      <w:r w:rsidR="00B578E4">
        <w:rPr>
          <w:rStyle w:val="Intensievebenadrukking"/>
        </w:rPr>
        <w:t xml:space="preserve"> </w:t>
      </w:r>
      <w:r w:rsidR="00B24A32">
        <w:rPr>
          <w:rStyle w:val="Intensievebenadrukking"/>
        </w:rPr>
        <w:t>(2</w:t>
      </w:r>
      <w:r w:rsidR="00E8669F">
        <w:rPr>
          <w:rStyle w:val="Intensievebenadrukking"/>
        </w:rPr>
        <w:t>0 minuten)</w:t>
      </w:r>
    </w:p>
    <w:p w14:paraId="6E2165DB" w14:textId="0898488D" w:rsidR="00043F51" w:rsidRPr="00952966" w:rsidRDefault="00043F51" w:rsidP="00952966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C2FE7">
        <w:rPr>
          <w:rFonts w:ascii="Arial" w:hAnsi="Arial" w:cs="Arial"/>
          <w:sz w:val="20"/>
          <w:szCs w:val="20"/>
        </w:rPr>
        <w:t xml:space="preserve">Activeer voorkennis – </w:t>
      </w:r>
      <w:r w:rsidR="004C5029">
        <w:rPr>
          <w:rFonts w:ascii="Arial" w:hAnsi="Arial" w:cs="Arial"/>
          <w:sz w:val="20"/>
          <w:szCs w:val="20"/>
        </w:rPr>
        <w:t xml:space="preserve">Wat weet je over </w:t>
      </w:r>
      <w:r w:rsidR="00952966">
        <w:rPr>
          <w:rFonts w:ascii="Arial" w:hAnsi="Arial" w:cs="Arial"/>
          <w:sz w:val="20"/>
          <w:szCs w:val="20"/>
        </w:rPr>
        <w:t xml:space="preserve">de Molen van Buursink? Wat doet de molen? Hoe werkt een molen? Wat doet een molenaar? </w:t>
      </w:r>
      <w:r w:rsidR="00952966" w:rsidRPr="00952966">
        <w:rPr>
          <w:rFonts w:ascii="Arial" w:hAnsi="Arial" w:cs="Arial"/>
          <w:sz w:val="20"/>
          <w:szCs w:val="20"/>
        </w:rPr>
        <w:t>De molen van Markelo heet ‘De Hoop’</w:t>
      </w:r>
      <w:r w:rsidR="00952966">
        <w:rPr>
          <w:rFonts w:ascii="Arial" w:hAnsi="Arial" w:cs="Arial"/>
          <w:sz w:val="20"/>
          <w:szCs w:val="20"/>
        </w:rPr>
        <w:t xml:space="preserve">. </w:t>
      </w:r>
      <w:r w:rsidR="00952966" w:rsidRPr="00952966">
        <w:rPr>
          <w:rFonts w:ascii="Arial" w:hAnsi="Arial" w:cs="Arial"/>
          <w:sz w:val="20"/>
          <w:szCs w:val="20"/>
        </w:rPr>
        <w:t>Waarom zou dat zijn?</w:t>
      </w:r>
      <w:r w:rsidR="00952966">
        <w:rPr>
          <w:rFonts w:ascii="Arial" w:hAnsi="Arial" w:cs="Arial"/>
          <w:sz w:val="20"/>
          <w:szCs w:val="20"/>
        </w:rPr>
        <w:t xml:space="preserve"> Ken je spreekwoorden met het woord ‘molen’ of ‘wieken’ erin?</w:t>
      </w:r>
    </w:p>
    <w:p w14:paraId="5B5C2CDA" w14:textId="47552BA0" w:rsidR="00043F51" w:rsidRPr="00043F51" w:rsidRDefault="00043F51" w:rsidP="00043F51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Laat de kinderen vragen bedenken die ze aan de vrijwilligers zouden willen </w:t>
      </w:r>
      <w:r w:rsidRPr="00043F51">
        <w:rPr>
          <w:rFonts w:ascii="Arial" w:hAnsi="Arial" w:cs="Arial"/>
          <w:sz w:val="20"/>
          <w:szCs w:val="20"/>
        </w:rPr>
        <w:t>vragen</w:t>
      </w:r>
    </w:p>
    <w:p w14:paraId="09F98389" w14:textId="77777777" w:rsidR="00043F51" w:rsidRPr="00043F51" w:rsidRDefault="00043F51" w:rsidP="00043F51">
      <w:pPr>
        <w:pStyle w:val="Lijstalinea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043F51">
        <w:rPr>
          <w:rFonts w:ascii="Arial" w:hAnsi="Arial" w:cs="Arial"/>
          <w:sz w:val="20"/>
          <w:szCs w:val="20"/>
        </w:rPr>
        <w:t>Bereid de kinderen voor op het bezoek</w:t>
      </w:r>
    </w:p>
    <w:p w14:paraId="590E6702" w14:textId="4172A0D8" w:rsidR="00EC2FE7" w:rsidRDefault="00952966" w:rsidP="004C50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molen </w:t>
      </w:r>
      <w:r w:rsidR="004C5029" w:rsidRPr="004C5029">
        <w:rPr>
          <w:rFonts w:ascii="Arial" w:hAnsi="Arial" w:cs="Arial"/>
          <w:sz w:val="20"/>
          <w:szCs w:val="20"/>
        </w:rPr>
        <w:t xml:space="preserve">is een </w:t>
      </w:r>
      <w:r>
        <w:rPr>
          <w:rFonts w:ascii="Arial" w:hAnsi="Arial" w:cs="Arial"/>
          <w:sz w:val="20"/>
          <w:szCs w:val="20"/>
        </w:rPr>
        <w:t>oud</w:t>
      </w:r>
      <w:r w:rsidR="004C5029" w:rsidRPr="004C5029">
        <w:rPr>
          <w:rFonts w:ascii="Arial" w:hAnsi="Arial" w:cs="Arial"/>
          <w:sz w:val="20"/>
          <w:szCs w:val="20"/>
        </w:rPr>
        <w:t xml:space="preserve"> gebouw. </w:t>
      </w:r>
      <w:r>
        <w:rPr>
          <w:rFonts w:ascii="Arial" w:hAnsi="Arial" w:cs="Arial"/>
          <w:sz w:val="20"/>
          <w:szCs w:val="20"/>
        </w:rPr>
        <w:t>Volg de instructies op van de gids. Voorzichtig met trappen klimmen en met draaiende wieken</w:t>
      </w:r>
    </w:p>
    <w:p w14:paraId="50E2A2D5" w14:textId="77777777" w:rsidR="004C5029" w:rsidRPr="004C5029" w:rsidRDefault="004C5029" w:rsidP="004C5029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</w:p>
    <w:p w14:paraId="0E46E47C" w14:textId="61916421" w:rsidR="00B578E4" w:rsidRDefault="00043F51" w:rsidP="00E8669F">
      <w:pPr>
        <w:spacing w:after="0" w:line="360" w:lineRule="auto"/>
        <w:rPr>
          <w:rStyle w:val="Nadruk"/>
          <w:b/>
        </w:rPr>
      </w:pPr>
      <w:r w:rsidRPr="00043F51">
        <w:rPr>
          <w:rStyle w:val="Nadruk"/>
          <w:b/>
        </w:rPr>
        <w:t>Het bezoek</w:t>
      </w:r>
      <w:r w:rsidR="004C5029">
        <w:rPr>
          <w:rStyle w:val="Nadruk"/>
          <w:b/>
        </w:rPr>
        <w:t xml:space="preserve"> (60</w:t>
      </w:r>
      <w:r w:rsidR="005D0508">
        <w:rPr>
          <w:rStyle w:val="Nadruk"/>
          <w:b/>
        </w:rPr>
        <w:t xml:space="preserve"> </w:t>
      </w:r>
      <w:r w:rsidR="00E8669F">
        <w:rPr>
          <w:rStyle w:val="Nadruk"/>
          <w:b/>
        </w:rPr>
        <w:t>minuten)</w:t>
      </w:r>
    </w:p>
    <w:p w14:paraId="732415D8" w14:textId="1F090C18" w:rsidR="005D0508" w:rsidRDefault="004C5029" w:rsidP="009D51B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bezoek bestaat uit de volgende onderdelen:</w:t>
      </w:r>
    </w:p>
    <w:p w14:paraId="0C7CAB58" w14:textId="400730A6" w:rsidR="00952966" w:rsidRPr="00952966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966">
        <w:rPr>
          <w:rFonts w:ascii="Arial" w:hAnsi="Arial" w:cs="Arial"/>
          <w:sz w:val="20"/>
          <w:szCs w:val="20"/>
        </w:rPr>
        <w:t xml:space="preserve">Welkom Kort welkom heten </w:t>
      </w:r>
    </w:p>
    <w:p w14:paraId="25C60F2F" w14:textId="6EE21E61" w:rsidR="00952966" w:rsidRPr="00952966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966">
        <w:rPr>
          <w:rFonts w:ascii="Arial" w:hAnsi="Arial" w:cs="Arial"/>
          <w:sz w:val="20"/>
          <w:szCs w:val="20"/>
        </w:rPr>
        <w:t xml:space="preserve">Activiteit A Bezichtiging en rondleiding in de molen </w:t>
      </w:r>
    </w:p>
    <w:p w14:paraId="3A414B1A" w14:textId="39CFB8D1" w:rsidR="00952966" w:rsidRPr="00952966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966">
        <w:rPr>
          <w:rFonts w:ascii="Arial" w:hAnsi="Arial" w:cs="Arial"/>
          <w:sz w:val="20"/>
          <w:szCs w:val="20"/>
        </w:rPr>
        <w:t xml:space="preserve">Activiteit B Presentatie </w:t>
      </w:r>
      <w:r>
        <w:rPr>
          <w:rFonts w:ascii="Arial" w:hAnsi="Arial" w:cs="Arial"/>
          <w:sz w:val="20"/>
          <w:szCs w:val="20"/>
        </w:rPr>
        <w:t>molen-techniek in het Muldershoes</w:t>
      </w:r>
      <w:r w:rsidRPr="00952966">
        <w:rPr>
          <w:rFonts w:ascii="Arial" w:hAnsi="Arial" w:cs="Arial"/>
          <w:sz w:val="20"/>
          <w:szCs w:val="20"/>
        </w:rPr>
        <w:t xml:space="preserve"> </w:t>
      </w:r>
    </w:p>
    <w:p w14:paraId="75EAF3CB" w14:textId="70F2039D" w:rsidR="00952966" w:rsidRPr="00952966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966">
        <w:rPr>
          <w:rFonts w:ascii="Arial" w:hAnsi="Arial" w:cs="Arial"/>
          <w:sz w:val="20"/>
          <w:szCs w:val="20"/>
        </w:rPr>
        <w:t xml:space="preserve">Activiteit C (indien 3 groepen) Uitleg aan de buitenzijde van de molen </w:t>
      </w:r>
    </w:p>
    <w:p w14:paraId="5BDC66D7" w14:textId="775061FB" w:rsidR="00E8669F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2966">
        <w:rPr>
          <w:rFonts w:ascii="Arial" w:hAnsi="Arial" w:cs="Arial"/>
          <w:sz w:val="20"/>
          <w:szCs w:val="20"/>
        </w:rPr>
        <w:t xml:space="preserve">Afsluiting Vragen van leerlingen? </w:t>
      </w:r>
    </w:p>
    <w:p w14:paraId="61CBCE05" w14:textId="77777777" w:rsidR="00952966" w:rsidRPr="00952966" w:rsidRDefault="00952966" w:rsidP="009529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43E94B" w14:textId="1E0F625E" w:rsidR="00E8669F" w:rsidRDefault="00E8669F" w:rsidP="00E8669F">
      <w:pPr>
        <w:spacing w:after="0" w:line="360" w:lineRule="auto"/>
        <w:rPr>
          <w:rStyle w:val="Nadruk"/>
          <w:b/>
        </w:rPr>
      </w:pPr>
      <w:r>
        <w:rPr>
          <w:rStyle w:val="Nadruk"/>
          <w:b/>
        </w:rPr>
        <w:t>t</w:t>
      </w:r>
      <w:r w:rsidR="00B24A32">
        <w:rPr>
          <w:rStyle w:val="Nadruk"/>
          <w:b/>
        </w:rPr>
        <w:t>erug in de klas (2</w:t>
      </w:r>
      <w:r>
        <w:rPr>
          <w:rStyle w:val="Nadruk"/>
          <w:b/>
        </w:rPr>
        <w:t>0 minuten)</w:t>
      </w:r>
    </w:p>
    <w:p w14:paraId="297CE164" w14:textId="6A7A3D22" w:rsidR="009D51BA" w:rsidRPr="003A2F43" w:rsidRDefault="00E8669F" w:rsidP="003A2F4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669F">
        <w:rPr>
          <w:rFonts w:ascii="Arial" w:hAnsi="Arial" w:cs="Arial"/>
          <w:sz w:val="20"/>
          <w:szCs w:val="20"/>
        </w:rPr>
        <w:t xml:space="preserve">Reflectie: </w:t>
      </w:r>
      <w:r w:rsidR="009D51BA">
        <w:rPr>
          <w:rFonts w:ascii="Arial" w:hAnsi="Arial" w:cs="Arial"/>
          <w:sz w:val="20"/>
          <w:szCs w:val="20"/>
        </w:rPr>
        <w:t xml:space="preserve">Wat heb je gezien? </w:t>
      </w:r>
      <w:r w:rsidR="003A2F43" w:rsidRPr="003A2F43">
        <w:rPr>
          <w:rFonts w:ascii="Arial" w:hAnsi="Arial" w:cs="Arial"/>
          <w:sz w:val="20"/>
          <w:szCs w:val="20"/>
        </w:rPr>
        <w:t>Welke standen van de wieken hebben een speciale betekenis?</w:t>
      </w:r>
      <w:r w:rsidR="003A2F43">
        <w:rPr>
          <w:rFonts w:ascii="Arial" w:hAnsi="Arial" w:cs="Arial"/>
          <w:sz w:val="20"/>
          <w:szCs w:val="20"/>
        </w:rPr>
        <w:t xml:space="preserve"> Wat is de functie van de molen? Wat lijkt je leuk aan het vak molenaar? Waarom kijkt een molenaar naar het weerbericht?</w:t>
      </w:r>
    </w:p>
    <w:p w14:paraId="2621DF05" w14:textId="36DF7BA4" w:rsidR="00E8669F" w:rsidRDefault="00E8669F" w:rsidP="009D51BA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669F">
        <w:rPr>
          <w:rFonts w:ascii="Arial" w:hAnsi="Arial" w:cs="Arial"/>
          <w:sz w:val="20"/>
          <w:szCs w:val="20"/>
        </w:rPr>
        <w:t xml:space="preserve">Wat </w:t>
      </w:r>
      <w:r>
        <w:rPr>
          <w:rFonts w:ascii="Arial" w:hAnsi="Arial" w:cs="Arial"/>
          <w:sz w:val="20"/>
          <w:szCs w:val="20"/>
        </w:rPr>
        <w:t>zijn de antwoorden op de vragen die vooraf waren gesteld?</w:t>
      </w:r>
    </w:p>
    <w:p w14:paraId="47ED0B65" w14:textId="696D9DC6" w:rsidR="00E8669F" w:rsidRPr="00E8669F" w:rsidRDefault="009321B9" w:rsidP="00E8669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Slotopdracht: </w:t>
      </w:r>
      <w:r w:rsidR="00E8669F" w:rsidRPr="00E8669F">
        <w:rPr>
          <w:rFonts w:ascii="Arial" w:hAnsi="Arial" w:cs="Arial"/>
          <w:sz w:val="20"/>
          <w:szCs w:val="20"/>
        </w:rPr>
        <w:t>Waarom moeten we dit erfgoed bewaren?</w:t>
      </w:r>
    </w:p>
    <w:sectPr w:rsidR="00E8669F" w:rsidRPr="00E8669F" w:rsidSect="002E5867">
      <w:footerReference w:type="default" r:id="rId10"/>
      <w:pgSz w:w="11900" w:h="16840"/>
      <w:pgMar w:top="1077" w:right="1134" w:bottom="964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E2B1" w14:textId="77777777" w:rsidR="00330351" w:rsidRDefault="00330351" w:rsidP="00783D60">
      <w:pPr>
        <w:spacing w:after="0" w:line="240" w:lineRule="auto"/>
      </w:pPr>
      <w:r>
        <w:separator/>
      </w:r>
    </w:p>
  </w:endnote>
  <w:endnote w:type="continuationSeparator" w:id="0">
    <w:p w14:paraId="122CED69" w14:textId="77777777" w:rsidR="00330351" w:rsidRDefault="00330351" w:rsidP="0078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D791" w14:textId="52DA40E8" w:rsidR="00783D60" w:rsidRDefault="00B203A6" w:rsidP="00B203A6">
    <w:pPr>
      <w:pStyle w:val="Voettekst"/>
      <w:ind w:left="7788"/>
    </w:pPr>
    <w:r>
      <w:tab/>
    </w:r>
    <w:r w:rsidR="00C52F84">
      <w:tab/>
    </w:r>
    <w:r w:rsidR="002E5867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C360A03" wp14:editId="52CDBD51">
          <wp:simplePos x="0" y="0"/>
          <wp:positionH relativeFrom="column">
            <wp:posOffset>4944110</wp:posOffset>
          </wp:positionH>
          <wp:positionV relativeFrom="paragraph">
            <wp:posOffset>115570</wp:posOffset>
          </wp:positionV>
          <wp:extent cx="1370965" cy="6832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aHof_RGB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D22A" w14:textId="77777777" w:rsidR="00330351" w:rsidRDefault="00330351" w:rsidP="00783D60">
      <w:pPr>
        <w:spacing w:after="0" w:line="240" w:lineRule="auto"/>
      </w:pPr>
      <w:r>
        <w:separator/>
      </w:r>
    </w:p>
  </w:footnote>
  <w:footnote w:type="continuationSeparator" w:id="0">
    <w:p w14:paraId="29DBED5D" w14:textId="77777777" w:rsidR="00330351" w:rsidRDefault="00330351" w:rsidP="0078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D8E"/>
    <w:multiLevelType w:val="hybridMultilevel"/>
    <w:tmpl w:val="B380B6F8"/>
    <w:lvl w:ilvl="0" w:tplc="BBD6B73C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6466B"/>
    <w:multiLevelType w:val="hybridMultilevel"/>
    <w:tmpl w:val="2F3808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765A"/>
    <w:multiLevelType w:val="hybridMultilevel"/>
    <w:tmpl w:val="7AB034DC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72314E"/>
    <w:multiLevelType w:val="hybridMultilevel"/>
    <w:tmpl w:val="36944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0AD7"/>
    <w:multiLevelType w:val="hybridMultilevel"/>
    <w:tmpl w:val="050A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625C"/>
    <w:multiLevelType w:val="hybridMultilevel"/>
    <w:tmpl w:val="19FC51A8"/>
    <w:lvl w:ilvl="0" w:tplc="32A2EC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768F"/>
    <w:multiLevelType w:val="hybridMultilevel"/>
    <w:tmpl w:val="A36A94CE"/>
    <w:lvl w:ilvl="0" w:tplc="772E9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3E43BC"/>
    <w:multiLevelType w:val="hybridMultilevel"/>
    <w:tmpl w:val="F072C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66F1"/>
    <w:multiLevelType w:val="hybridMultilevel"/>
    <w:tmpl w:val="58AE7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3"/>
    <w:rsid w:val="00043F51"/>
    <w:rsid w:val="00057A30"/>
    <w:rsid w:val="001270EF"/>
    <w:rsid w:val="00144F2A"/>
    <w:rsid w:val="00145A88"/>
    <w:rsid w:val="001621A9"/>
    <w:rsid w:val="001F199F"/>
    <w:rsid w:val="002E5867"/>
    <w:rsid w:val="00330351"/>
    <w:rsid w:val="003704D7"/>
    <w:rsid w:val="00395748"/>
    <w:rsid w:val="003A172B"/>
    <w:rsid w:val="003A2F43"/>
    <w:rsid w:val="004620D5"/>
    <w:rsid w:val="004A0466"/>
    <w:rsid w:val="004C5029"/>
    <w:rsid w:val="004F54F9"/>
    <w:rsid w:val="00560E74"/>
    <w:rsid w:val="005A44F3"/>
    <w:rsid w:val="005B0B39"/>
    <w:rsid w:val="005D0508"/>
    <w:rsid w:val="00772102"/>
    <w:rsid w:val="00773967"/>
    <w:rsid w:val="00783D60"/>
    <w:rsid w:val="007F2C9D"/>
    <w:rsid w:val="00832F4D"/>
    <w:rsid w:val="009321B9"/>
    <w:rsid w:val="00952966"/>
    <w:rsid w:val="009D51BA"/>
    <w:rsid w:val="00A01C2F"/>
    <w:rsid w:val="00A45BD6"/>
    <w:rsid w:val="00AA15B6"/>
    <w:rsid w:val="00AB2219"/>
    <w:rsid w:val="00B16E7A"/>
    <w:rsid w:val="00B203A6"/>
    <w:rsid w:val="00B24A32"/>
    <w:rsid w:val="00B578E4"/>
    <w:rsid w:val="00BC7485"/>
    <w:rsid w:val="00C06188"/>
    <w:rsid w:val="00C52F84"/>
    <w:rsid w:val="00C84279"/>
    <w:rsid w:val="00CB73A2"/>
    <w:rsid w:val="00CC2489"/>
    <w:rsid w:val="00D15D14"/>
    <w:rsid w:val="00E05A35"/>
    <w:rsid w:val="00E8669F"/>
    <w:rsid w:val="00E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7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8E4"/>
    <w:pPr>
      <w:spacing w:before="0"/>
    </w:pPr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832F4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2F4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2F4D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2F4D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F4D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F4D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F4D"/>
    <w:pPr>
      <w:spacing w:before="300" w:after="0"/>
      <w:outlineLvl w:val="6"/>
    </w:pPr>
    <w:rPr>
      <w:caps/>
      <w:color w:val="B3186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F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F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3D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3D60"/>
  </w:style>
  <w:style w:type="paragraph" w:styleId="Voettekst">
    <w:name w:val="footer"/>
    <w:basedOn w:val="Standaard"/>
    <w:link w:val="VoettekstChar"/>
    <w:uiPriority w:val="99"/>
    <w:unhideWhenUsed/>
    <w:rsid w:val="00783D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D60"/>
  </w:style>
  <w:style w:type="character" w:customStyle="1" w:styleId="Kop1Char">
    <w:name w:val="Kop 1 Char"/>
    <w:basedOn w:val="Standaardalinea-lettertype"/>
    <w:link w:val="Kop1"/>
    <w:uiPriority w:val="9"/>
    <w:rsid w:val="00832F4D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2F4D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2F4D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F4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F4D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2F4D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32F4D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2F4D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2F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2F4D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832F4D"/>
    <w:rPr>
      <w:b/>
      <w:bCs/>
    </w:rPr>
  </w:style>
  <w:style w:type="character" w:styleId="Nadruk">
    <w:name w:val="Emphasis"/>
    <w:uiPriority w:val="20"/>
    <w:qFormat/>
    <w:rsid w:val="00832F4D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32F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32F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32F4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2F4D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2F4D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2F4D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832F4D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832F4D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832F4D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832F4D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832F4D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2F4D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32F4D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20D5"/>
    <w:rPr>
      <w:color w:val="6B9F25" w:themeColor="hyperlink"/>
      <w:u w:val="single"/>
    </w:rPr>
  </w:style>
  <w:style w:type="table" w:styleId="Tabelraster">
    <w:name w:val="Table Grid"/>
    <w:basedOn w:val="Standaardtabel"/>
    <w:uiPriority w:val="59"/>
    <w:rsid w:val="00B578E4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envanbuursink@kpnmai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lenvanbuursink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9701AE-A628-471F-A4CA-442B95A0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Werkblad leerlingen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Karin</cp:lastModifiedBy>
  <cp:revision>3</cp:revision>
  <dcterms:created xsi:type="dcterms:W3CDTF">2020-12-22T13:04:00Z</dcterms:created>
  <dcterms:modified xsi:type="dcterms:W3CDTF">2020-12-22T13:25:00Z</dcterms:modified>
</cp:coreProperties>
</file>