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3463" w:rsidRPr="00B33463" w:rsidRDefault="00B33463" w:rsidP="00B33463">
      <w:pPr>
        <w:pBdr>
          <w:top w:val="single" w:sz="24" w:space="0" w:color="E32D91"/>
          <w:left w:val="single" w:sz="24" w:space="0" w:color="E32D91"/>
          <w:bottom w:val="single" w:sz="24" w:space="0" w:color="E32D91"/>
          <w:right w:val="single" w:sz="24" w:space="0" w:color="E32D91"/>
        </w:pBdr>
        <w:shd w:val="clear" w:color="auto" w:fill="E32D91"/>
        <w:spacing w:before="200" w:after="0" w:line="276" w:lineRule="auto"/>
        <w:outlineLvl w:val="0"/>
        <w:rPr>
          <w:rFonts w:ascii="Calibri" w:eastAsia="Times New Roman" w:hAnsi="Calibri" w:cs="Times New Roman"/>
          <w:b/>
          <w:bCs/>
          <w:caps/>
          <w:color w:val="FFFFFF"/>
          <w:spacing w:val="15"/>
        </w:rPr>
      </w:pPr>
      <w:r w:rsidRPr="00B33463">
        <w:rPr>
          <w:rFonts w:ascii="Calibri" w:eastAsia="Times New Roman" w:hAnsi="Calibri" w:cs="Times New Roman"/>
          <w:b/>
          <w:bCs/>
          <w:caps/>
          <w:color w:val="FFFFFF"/>
          <w:spacing w:val="15"/>
        </w:rPr>
        <w:t xml:space="preserve">Les </w:t>
      </w:r>
      <w:r w:rsidR="00BD0ECA">
        <w:rPr>
          <w:rFonts w:ascii="Calibri" w:eastAsia="Times New Roman" w:hAnsi="Calibri" w:cs="Times New Roman"/>
          <w:b/>
          <w:bCs/>
          <w:caps/>
          <w:color w:val="FFFFFF"/>
          <w:spacing w:val="15"/>
        </w:rPr>
        <w:t>2</w:t>
      </w:r>
      <w:r w:rsidRPr="00B33463">
        <w:rPr>
          <w:rFonts w:ascii="Calibri" w:eastAsia="Times New Roman" w:hAnsi="Calibri" w:cs="Times New Roman"/>
          <w:b/>
          <w:bCs/>
          <w:caps/>
          <w:color w:val="FFFFFF"/>
          <w:spacing w:val="15"/>
        </w:rPr>
        <w:t xml:space="preserve">. </w:t>
      </w:r>
      <w:r w:rsidR="00BD0ECA">
        <w:rPr>
          <w:rFonts w:ascii="Calibri" w:eastAsia="Times New Roman" w:hAnsi="Calibri" w:cs="Times New Roman"/>
          <w:b/>
          <w:bCs/>
          <w:caps/>
          <w:color w:val="FFFFFF"/>
          <w:spacing w:val="15"/>
        </w:rPr>
        <w:t>het bezoek</w:t>
      </w:r>
    </w:p>
    <w:p w:rsidR="00B33463" w:rsidRPr="00B33463" w:rsidRDefault="00B33463" w:rsidP="00997696">
      <w:pPr>
        <w:spacing w:before="200" w:after="200" w:line="276" w:lineRule="auto"/>
        <w:contextualSpacing/>
        <w:rPr>
          <w:rFonts w:ascii="Calibri" w:eastAsia="Times New Roman" w:hAnsi="Calibri" w:cs="Times New Roman"/>
          <w:caps/>
          <w:color w:val="771048"/>
          <w:spacing w:val="5"/>
          <w:sz w:val="20"/>
          <w:szCs w:val="20"/>
        </w:rPr>
      </w:pPr>
      <w:r w:rsidRPr="00B33463">
        <w:rPr>
          <w:rFonts w:ascii="Calibri" w:eastAsia="Times New Roman" w:hAnsi="Calibri" w:cs="Times New Roman"/>
          <w:caps/>
          <w:color w:val="771048"/>
          <w:spacing w:val="5"/>
          <w:sz w:val="20"/>
          <w:szCs w:val="20"/>
        </w:rPr>
        <w:t xml:space="preserve"> </w:t>
      </w:r>
    </w:p>
    <w:p w:rsidR="00FF18DB" w:rsidRPr="00FF18DB" w:rsidRDefault="00FF18DB" w:rsidP="00114BD9">
      <w:pPr>
        <w:spacing w:before="200" w:after="200" w:line="276" w:lineRule="auto"/>
        <w:contextualSpacing/>
        <w:rPr>
          <w:rFonts w:ascii="Arial" w:eastAsia="Times New Roman" w:hAnsi="Arial" w:cs="Arial"/>
          <w:iCs/>
          <w:sz w:val="20"/>
          <w:szCs w:val="20"/>
        </w:rPr>
      </w:pPr>
      <w:r w:rsidRPr="00FF18DB">
        <w:rPr>
          <w:rFonts w:ascii="Arial" w:eastAsia="Times New Roman" w:hAnsi="Arial" w:cs="Arial"/>
          <w:iCs/>
          <w:sz w:val="20"/>
          <w:szCs w:val="20"/>
        </w:rPr>
        <w:t xml:space="preserve">Het bezoek mag ongeveer 1,5 uur duren. </w:t>
      </w:r>
      <w:r>
        <w:rPr>
          <w:rFonts w:ascii="Arial" w:eastAsia="Times New Roman" w:hAnsi="Arial" w:cs="Arial"/>
          <w:iCs/>
          <w:sz w:val="20"/>
          <w:szCs w:val="20"/>
        </w:rPr>
        <w:t>De onderstaande 3 onderdelen duren samen net geen 1,5 uur. Daar is bewust voor gekozen, omdat het rouleren van de groepjes ook altijd wat tijd met zich meebrengt.</w:t>
      </w:r>
    </w:p>
    <w:p w:rsidR="00FF18DB" w:rsidRDefault="00FF18DB" w:rsidP="00114BD9">
      <w:pPr>
        <w:spacing w:before="200" w:after="200" w:line="276" w:lineRule="auto"/>
        <w:contextualSpacing/>
        <w:rPr>
          <w:rFonts w:ascii="Arial" w:eastAsia="Times New Roman" w:hAnsi="Arial" w:cs="Arial"/>
          <w:b/>
          <w:bCs/>
          <w:iCs/>
          <w:sz w:val="20"/>
          <w:szCs w:val="20"/>
        </w:rPr>
      </w:pPr>
    </w:p>
    <w:p w:rsidR="00BD0ECA" w:rsidRPr="00FF18DB" w:rsidRDefault="00BD0ECA" w:rsidP="00FF18DB">
      <w:pPr>
        <w:pStyle w:val="Lijstalinea"/>
        <w:numPr>
          <w:ilvl w:val="0"/>
          <w:numId w:val="6"/>
        </w:numPr>
        <w:spacing w:before="200" w:after="200" w:line="276" w:lineRule="auto"/>
        <w:rPr>
          <w:rFonts w:ascii="Arial" w:eastAsia="Times New Roman" w:hAnsi="Arial" w:cs="Arial"/>
          <w:b/>
          <w:bCs/>
          <w:iCs/>
          <w:sz w:val="20"/>
          <w:szCs w:val="20"/>
        </w:rPr>
      </w:pPr>
      <w:r w:rsidRPr="00FF18DB">
        <w:rPr>
          <w:rFonts w:ascii="Arial" w:eastAsia="Times New Roman" w:hAnsi="Arial" w:cs="Arial"/>
          <w:b/>
          <w:bCs/>
          <w:iCs/>
          <w:sz w:val="20"/>
          <w:szCs w:val="20"/>
        </w:rPr>
        <w:t>Welkom (10 minuten)</w:t>
      </w:r>
    </w:p>
    <w:p w:rsidR="00BD0ECA" w:rsidRDefault="00E16290" w:rsidP="00114BD9">
      <w:pPr>
        <w:spacing w:before="200" w:after="200" w:line="276" w:lineRule="auto"/>
        <w:contextualSpacing/>
        <w:rPr>
          <w:rFonts w:ascii="Arial" w:eastAsia="Times New Roman" w:hAnsi="Arial" w:cs="Arial"/>
          <w:iCs/>
          <w:sz w:val="20"/>
          <w:szCs w:val="20"/>
        </w:rPr>
      </w:pPr>
      <w:r>
        <w:rPr>
          <w:rFonts w:ascii="Arial" w:eastAsia="Times New Roman" w:hAnsi="Arial" w:cs="Arial"/>
          <w:iCs/>
          <w:sz w:val="20"/>
          <w:szCs w:val="20"/>
        </w:rPr>
        <w:t xml:space="preserve">Kort, </w:t>
      </w:r>
      <w:r w:rsidR="00BD0ECA" w:rsidRPr="00BD0ECA">
        <w:rPr>
          <w:rFonts w:ascii="Arial" w:eastAsia="Times New Roman" w:hAnsi="Arial" w:cs="Arial"/>
          <w:iCs/>
          <w:sz w:val="20"/>
          <w:szCs w:val="20"/>
        </w:rPr>
        <w:t>gezamenlijk welkom heten</w:t>
      </w:r>
      <w:r w:rsidR="00BD0ECA">
        <w:rPr>
          <w:rFonts w:ascii="Arial" w:eastAsia="Times New Roman" w:hAnsi="Arial" w:cs="Arial"/>
          <w:iCs/>
          <w:sz w:val="20"/>
          <w:szCs w:val="20"/>
        </w:rPr>
        <w:t>, buiten op de brug</w:t>
      </w:r>
      <w:r w:rsidR="00BD0ECA" w:rsidRPr="00BD0ECA">
        <w:rPr>
          <w:rFonts w:ascii="Arial" w:eastAsia="Times New Roman" w:hAnsi="Arial" w:cs="Arial"/>
          <w:iCs/>
          <w:sz w:val="20"/>
          <w:szCs w:val="20"/>
        </w:rPr>
        <w:t xml:space="preserve">. Vervolgens de leerlingen bij voorkeur in 3 groepen verdelen. </w:t>
      </w:r>
      <w:r w:rsidR="00BD0ECA">
        <w:rPr>
          <w:rFonts w:ascii="Arial" w:eastAsia="Times New Roman" w:hAnsi="Arial" w:cs="Arial"/>
          <w:iCs/>
          <w:sz w:val="20"/>
          <w:szCs w:val="20"/>
        </w:rPr>
        <w:t xml:space="preserve">Maximaal </w:t>
      </w:r>
      <w:r>
        <w:rPr>
          <w:rFonts w:ascii="Arial" w:eastAsia="Times New Roman" w:hAnsi="Arial" w:cs="Arial"/>
          <w:iCs/>
          <w:sz w:val="20"/>
          <w:szCs w:val="20"/>
        </w:rPr>
        <w:t xml:space="preserve">8 - </w:t>
      </w:r>
      <w:r w:rsidR="00BD0ECA">
        <w:rPr>
          <w:rFonts w:ascii="Arial" w:eastAsia="Times New Roman" w:hAnsi="Arial" w:cs="Arial"/>
          <w:iCs/>
          <w:sz w:val="20"/>
          <w:szCs w:val="20"/>
        </w:rPr>
        <w:t>10 leerlingen per groepje</w:t>
      </w:r>
      <w:r w:rsidR="00F175E2">
        <w:rPr>
          <w:rFonts w:ascii="Arial" w:eastAsia="Times New Roman" w:hAnsi="Arial" w:cs="Arial"/>
          <w:iCs/>
          <w:sz w:val="20"/>
          <w:szCs w:val="20"/>
        </w:rPr>
        <w:t xml:space="preserve"> (ze nodig extra groep)</w:t>
      </w:r>
      <w:r>
        <w:rPr>
          <w:rFonts w:ascii="Arial" w:eastAsia="Times New Roman" w:hAnsi="Arial" w:cs="Arial"/>
          <w:iCs/>
          <w:sz w:val="20"/>
          <w:szCs w:val="20"/>
        </w:rPr>
        <w:t>. P</w:t>
      </w:r>
      <w:r w:rsidR="00BD0ECA">
        <w:rPr>
          <w:rFonts w:ascii="Arial" w:eastAsia="Times New Roman" w:hAnsi="Arial" w:cs="Arial"/>
          <w:iCs/>
          <w:sz w:val="20"/>
          <w:szCs w:val="20"/>
        </w:rPr>
        <w:t xml:space="preserve">er groepje </w:t>
      </w:r>
      <w:r w:rsidR="00F175E2">
        <w:rPr>
          <w:rFonts w:ascii="Arial" w:eastAsia="Times New Roman" w:hAnsi="Arial" w:cs="Arial"/>
          <w:iCs/>
          <w:sz w:val="20"/>
          <w:szCs w:val="20"/>
        </w:rPr>
        <w:t xml:space="preserve">minimaal </w:t>
      </w:r>
      <w:r w:rsidR="00BD0ECA">
        <w:rPr>
          <w:rFonts w:ascii="Arial" w:eastAsia="Times New Roman" w:hAnsi="Arial" w:cs="Arial"/>
          <w:iCs/>
          <w:sz w:val="20"/>
          <w:szCs w:val="20"/>
        </w:rPr>
        <w:t>1 vrijwilliger.</w:t>
      </w:r>
    </w:p>
    <w:p w:rsidR="00BD0ECA" w:rsidRDefault="00BD0ECA" w:rsidP="00114BD9">
      <w:pPr>
        <w:spacing w:before="200" w:after="200" w:line="276" w:lineRule="auto"/>
        <w:contextualSpacing/>
        <w:rPr>
          <w:rFonts w:ascii="Arial" w:eastAsia="Times New Roman" w:hAnsi="Arial" w:cs="Arial"/>
          <w:iCs/>
          <w:sz w:val="20"/>
          <w:szCs w:val="20"/>
        </w:rPr>
      </w:pPr>
      <w:r>
        <w:rPr>
          <w:rFonts w:ascii="Arial" w:eastAsia="Times New Roman" w:hAnsi="Arial" w:cs="Arial"/>
          <w:iCs/>
          <w:sz w:val="20"/>
          <w:szCs w:val="20"/>
        </w:rPr>
        <w:t>Groep 1: Boven in de watermolen</w:t>
      </w:r>
    </w:p>
    <w:p w:rsidR="00BD0ECA" w:rsidRDefault="00BD0ECA" w:rsidP="00114BD9">
      <w:pPr>
        <w:spacing w:before="200" w:after="200" w:line="276" w:lineRule="auto"/>
        <w:contextualSpacing/>
        <w:rPr>
          <w:rFonts w:ascii="Arial" w:eastAsia="Times New Roman" w:hAnsi="Arial" w:cs="Arial"/>
          <w:iCs/>
          <w:sz w:val="20"/>
          <w:szCs w:val="20"/>
        </w:rPr>
      </w:pPr>
      <w:r>
        <w:rPr>
          <w:rFonts w:ascii="Arial" w:eastAsia="Times New Roman" w:hAnsi="Arial" w:cs="Arial"/>
          <w:iCs/>
          <w:sz w:val="20"/>
          <w:szCs w:val="20"/>
        </w:rPr>
        <w:t>Groep 2: Beneden in de watermolen</w:t>
      </w:r>
    </w:p>
    <w:p w:rsidR="00BD0ECA" w:rsidRPr="00BD0ECA" w:rsidRDefault="00BD0ECA" w:rsidP="00114BD9">
      <w:pPr>
        <w:spacing w:before="200" w:after="200" w:line="276" w:lineRule="auto"/>
        <w:contextualSpacing/>
        <w:rPr>
          <w:rFonts w:ascii="Arial" w:eastAsia="Times New Roman" w:hAnsi="Arial" w:cs="Arial"/>
          <w:iCs/>
          <w:sz w:val="20"/>
          <w:szCs w:val="20"/>
        </w:rPr>
      </w:pPr>
      <w:r>
        <w:rPr>
          <w:rFonts w:ascii="Arial" w:eastAsia="Times New Roman" w:hAnsi="Arial" w:cs="Arial"/>
          <w:iCs/>
          <w:sz w:val="20"/>
          <w:szCs w:val="20"/>
        </w:rPr>
        <w:t>Groep 3: Buiten bij de watermolen</w:t>
      </w:r>
    </w:p>
    <w:p w:rsidR="00BD0ECA" w:rsidRDefault="00BD0ECA" w:rsidP="00114BD9">
      <w:pPr>
        <w:spacing w:before="200" w:after="200" w:line="276" w:lineRule="auto"/>
        <w:contextualSpacing/>
        <w:rPr>
          <w:rFonts w:ascii="Arial" w:eastAsia="Times New Roman" w:hAnsi="Arial" w:cs="Arial"/>
          <w:iCs/>
          <w:sz w:val="20"/>
          <w:szCs w:val="20"/>
        </w:rPr>
      </w:pPr>
    </w:p>
    <w:p w:rsidR="00E16290" w:rsidRPr="00E16290" w:rsidRDefault="00E16290" w:rsidP="00E16290">
      <w:pPr>
        <w:spacing w:before="200" w:after="200" w:line="276" w:lineRule="auto"/>
        <w:contextualSpacing/>
        <w:rPr>
          <w:rFonts w:ascii="Arial" w:eastAsia="Times New Roman" w:hAnsi="Arial" w:cs="Arial"/>
          <w:iCs/>
          <w:sz w:val="20"/>
          <w:szCs w:val="20"/>
        </w:rPr>
      </w:pPr>
      <w:r w:rsidRPr="00E16290">
        <w:rPr>
          <w:rFonts w:ascii="Arial" w:eastAsia="Times New Roman" w:hAnsi="Arial" w:cs="Arial"/>
          <w:iCs/>
          <w:sz w:val="20"/>
          <w:szCs w:val="20"/>
        </w:rPr>
        <w:t xml:space="preserve">De leerlingen krijgen een vragenlijst en per onderdeel beantwoorden </w:t>
      </w:r>
      <w:r w:rsidR="00FF18DB">
        <w:rPr>
          <w:rFonts w:ascii="Arial" w:eastAsia="Times New Roman" w:hAnsi="Arial" w:cs="Arial"/>
          <w:iCs/>
          <w:sz w:val="20"/>
          <w:szCs w:val="20"/>
        </w:rPr>
        <w:t>ze</w:t>
      </w:r>
      <w:r w:rsidRPr="00E16290">
        <w:rPr>
          <w:rFonts w:ascii="Arial" w:eastAsia="Times New Roman" w:hAnsi="Arial" w:cs="Arial"/>
          <w:iCs/>
          <w:sz w:val="20"/>
          <w:szCs w:val="20"/>
        </w:rPr>
        <w:t xml:space="preserve"> enkele vragen. He</w:t>
      </w:r>
      <w:r>
        <w:rPr>
          <w:rFonts w:ascii="Arial" w:eastAsia="Times New Roman" w:hAnsi="Arial" w:cs="Arial"/>
          <w:iCs/>
          <w:sz w:val="20"/>
          <w:szCs w:val="20"/>
        </w:rPr>
        <w:t>t is dus belangrijk dat leerlingen goed kijken en luisteren naar het</w:t>
      </w:r>
      <w:r w:rsidRPr="00E16290">
        <w:rPr>
          <w:rFonts w:ascii="Arial" w:eastAsia="Times New Roman" w:hAnsi="Arial" w:cs="Arial"/>
          <w:iCs/>
          <w:sz w:val="20"/>
          <w:szCs w:val="20"/>
        </w:rPr>
        <w:t xml:space="preserve"> verhaal van de vrijwillige</w:t>
      </w:r>
      <w:r>
        <w:rPr>
          <w:rFonts w:ascii="Arial" w:eastAsia="Times New Roman" w:hAnsi="Arial" w:cs="Arial"/>
          <w:iCs/>
          <w:sz w:val="20"/>
          <w:szCs w:val="20"/>
        </w:rPr>
        <w:t>r, zodat ze de vragen kunnen beantwoorden. De vragen worden aan het einde van het bezoek centraal besproken.</w:t>
      </w:r>
    </w:p>
    <w:p w:rsidR="00E16290" w:rsidRDefault="00E16290" w:rsidP="00114BD9">
      <w:pPr>
        <w:spacing w:before="200" w:after="200" w:line="276" w:lineRule="auto"/>
        <w:contextualSpacing/>
        <w:rPr>
          <w:rFonts w:ascii="Arial" w:eastAsia="Times New Roman" w:hAnsi="Arial" w:cs="Arial"/>
          <w:b/>
          <w:bCs/>
          <w:iCs/>
          <w:sz w:val="20"/>
          <w:szCs w:val="20"/>
        </w:rPr>
      </w:pPr>
    </w:p>
    <w:p w:rsidR="00BD0ECA" w:rsidRPr="00FF18DB" w:rsidRDefault="00BD0ECA" w:rsidP="00FF18DB">
      <w:pPr>
        <w:pStyle w:val="Lijstalinea"/>
        <w:numPr>
          <w:ilvl w:val="0"/>
          <w:numId w:val="6"/>
        </w:numPr>
        <w:spacing w:before="200" w:after="200" w:line="276" w:lineRule="auto"/>
        <w:rPr>
          <w:rFonts w:ascii="Arial" w:eastAsia="Times New Roman" w:hAnsi="Arial" w:cs="Arial"/>
          <w:b/>
          <w:bCs/>
          <w:iCs/>
          <w:sz w:val="20"/>
          <w:szCs w:val="20"/>
        </w:rPr>
      </w:pPr>
      <w:r w:rsidRPr="00FF18DB">
        <w:rPr>
          <w:rFonts w:ascii="Arial" w:eastAsia="Times New Roman" w:hAnsi="Arial" w:cs="Arial"/>
          <w:b/>
          <w:bCs/>
          <w:iCs/>
          <w:sz w:val="20"/>
          <w:szCs w:val="20"/>
        </w:rPr>
        <w:t>Uiteengaan in groepen (20 minuten per onderdeel)</w:t>
      </w:r>
    </w:p>
    <w:p w:rsidR="00BD0ECA" w:rsidRPr="00BD0ECA" w:rsidRDefault="00BD0ECA" w:rsidP="00114BD9">
      <w:pPr>
        <w:spacing w:before="200" w:after="200" w:line="276" w:lineRule="auto"/>
        <w:contextualSpacing/>
        <w:rPr>
          <w:rFonts w:ascii="Arial" w:eastAsia="Times New Roman" w:hAnsi="Arial" w:cs="Arial"/>
          <w:i/>
          <w:sz w:val="20"/>
          <w:szCs w:val="20"/>
        </w:rPr>
      </w:pPr>
      <w:bookmarkStart w:id="0" w:name="_GoBack"/>
      <w:bookmarkEnd w:id="0"/>
      <w:r w:rsidRPr="00BD0ECA">
        <w:rPr>
          <w:rFonts w:ascii="Arial" w:eastAsia="Times New Roman" w:hAnsi="Arial" w:cs="Arial"/>
          <w:i/>
          <w:sz w:val="20"/>
          <w:szCs w:val="20"/>
        </w:rPr>
        <w:t>Groep 1 (Boven)</w:t>
      </w:r>
    </w:p>
    <w:p w:rsidR="00BD0ECA" w:rsidRDefault="00BD0ECA" w:rsidP="00114BD9">
      <w:pPr>
        <w:spacing w:before="200" w:after="200" w:line="276" w:lineRule="auto"/>
        <w:contextualSpacing/>
        <w:rPr>
          <w:rFonts w:ascii="Arial" w:eastAsia="Times New Roman" w:hAnsi="Arial" w:cs="Arial"/>
          <w:iCs/>
          <w:sz w:val="20"/>
          <w:szCs w:val="20"/>
        </w:rPr>
      </w:pPr>
      <w:r>
        <w:rPr>
          <w:rFonts w:ascii="Arial" w:eastAsia="Times New Roman" w:hAnsi="Arial" w:cs="Arial"/>
          <w:iCs/>
          <w:sz w:val="20"/>
          <w:szCs w:val="20"/>
        </w:rPr>
        <w:t xml:space="preserve">Uitleg </w:t>
      </w:r>
      <w:r w:rsidR="00F175E2">
        <w:rPr>
          <w:rFonts w:ascii="Arial" w:eastAsia="Times New Roman" w:hAnsi="Arial" w:cs="Arial"/>
          <w:iCs/>
          <w:sz w:val="20"/>
          <w:szCs w:val="20"/>
        </w:rPr>
        <w:t xml:space="preserve">en laten zien van het </w:t>
      </w:r>
      <w:r>
        <w:rPr>
          <w:rFonts w:ascii="Arial" w:eastAsia="Times New Roman" w:hAnsi="Arial" w:cs="Arial"/>
          <w:iCs/>
          <w:sz w:val="20"/>
          <w:szCs w:val="20"/>
        </w:rPr>
        <w:t>malen</w:t>
      </w:r>
      <w:r w:rsidR="00F175E2">
        <w:rPr>
          <w:rFonts w:ascii="Arial" w:eastAsia="Times New Roman" w:hAnsi="Arial" w:cs="Arial"/>
          <w:iCs/>
          <w:sz w:val="20"/>
          <w:szCs w:val="20"/>
        </w:rPr>
        <w:t xml:space="preserve"> en</w:t>
      </w:r>
      <w:r>
        <w:rPr>
          <w:rFonts w:ascii="Arial" w:eastAsia="Times New Roman" w:hAnsi="Arial" w:cs="Arial"/>
          <w:iCs/>
          <w:sz w:val="20"/>
          <w:szCs w:val="20"/>
        </w:rPr>
        <w:t xml:space="preserve"> luiwerk, zelf malen met klein maalkoppeltje.</w:t>
      </w:r>
    </w:p>
    <w:p w:rsidR="00BD0ECA" w:rsidRDefault="00BD0ECA" w:rsidP="00114BD9">
      <w:pPr>
        <w:spacing w:before="200" w:after="200" w:line="276" w:lineRule="auto"/>
        <w:contextualSpacing/>
        <w:rPr>
          <w:rFonts w:ascii="Arial" w:eastAsia="Times New Roman" w:hAnsi="Arial" w:cs="Arial"/>
          <w:iCs/>
          <w:sz w:val="20"/>
          <w:szCs w:val="20"/>
        </w:rPr>
      </w:pPr>
    </w:p>
    <w:p w:rsidR="00BD0ECA" w:rsidRPr="00BD0ECA" w:rsidRDefault="00BD0ECA" w:rsidP="00114BD9">
      <w:pPr>
        <w:spacing w:before="200" w:after="200" w:line="276" w:lineRule="auto"/>
        <w:contextualSpacing/>
        <w:rPr>
          <w:rFonts w:ascii="Arial" w:eastAsia="Times New Roman" w:hAnsi="Arial" w:cs="Arial"/>
          <w:i/>
          <w:sz w:val="20"/>
          <w:szCs w:val="20"/>
        </w:rPr>
      </w:pPr>
      <w:r w:rsidRPr="00BD0ECA">
        <w:rPr>
          <w:rFonts w:ascii="Arial" w:eastAsia="Times New Roman" w:hAnsi="Arial" w:cs="Arial"/>
          <w:i/>
          <w:sz w:val="20"/>
          <w:szCs w:val="20"/>
        </w:rPr>
        <w:t>Groep 2 (Beneden)</w:t>
      </w:r>
    </w:p>
    <w:p w:rsidR="00BD0ECA" w:rsidRDefault="00BD0ECA" w:rsidP="00114BD9">
      <w:pPr>
        <w:spacing w:before="200" w:after="200" w:line="276" w:lineRule="auto"/>
        <w:contextualSpacing/>
        <w:rPr>
          <w:rFonts w:ascii="Arial" w:eastAsia="Times New Roman" w:hAnsi="Arial" w:cs="Arial"/>
          <w:iCs/>
          <w:sz w:val="20"/>
          <w:szCs w:val="20"/>
        </w:rPr>
      </w:pPr>
      <w:r w:rsidRPr="00BD0ECA">
        <w:rPr>
          <w:rFonts w:ascii="Arial" w:eastAsia="Times New Roman" w:hAnsi="Arial" w:cs="Arial"/>
          <w:iCs/>
          <w:sz w:val="20"/>
          <w:szCs w:val="20"/>
        </w:rPr>
        <w:t>Winkeltje laten zien, aandrijfwerk laten zien en uitleggen.</w:t>
      </w:r>
      <w:r>
        <w:rPr>
          <w:rFonts w:ascii="Arial" w:eastAsia="Times New Roman" w:hAnsi="Arial" w:cs="Arial"/>
          <w:iCs/>
          <w:sz w:val="20"/>
          <w:szCs w:val="20"/>
        </w:rPr>
        <w:t xml:space="preserve"> </w:t>
      </w:r>
      <w:r w:rsidRPr="00BD0ECA">
        <w:rPr>
          <w:rFonts w:ascii="Arial" w:eastAsia="Times New Roman" w:hAnsi="Arial" w:cs="Arial"/>
          <w:iCs/>
          <w:sz w:val="20"/>
          <w:szCs w:val="20"/>
        </w:rPr>
        <w:t>Resultaa</w:t>
      </w:r>
      <w:r>
        <w:rPr>
          <w:rFonts w:ascii="Arial" w:eastAsia="Times New Roman" w:hAnsi="Arial" w:cs="Arial"/>
          <w:iCs/>
          <w:sz w:val="20"/>
          <w:szCs w:val="20"/>
        </w:rPr>
        <w:t>t</w:t>
      </w:r>
      <w:r w:rsidRPr="00BD0ECA">
        <w:rPr>
          <w:rFonts w:ascii="Arial" w:eastAsia="Times New Roman" w:hAnsi="Arial" w:cs="Arial"/>
          <w:iCs/>
          <w:sz w:val="20"/>
          <w:szCs w:val="20"/>
        </w:rPr>
        <w:t xml:space="preserve"> van het malen boven laten zien (in de zak beneden).</w:t>
      </w:r>
    </w:p>
    <w:p w:rsidR="00BD0ECA" w:rsidRDefault="00BD0ECA" w:rsidP="00114BD9">
      <w:pPr>
        <w:spacing w:before="200" w:after="200" w:line="276" w:lineRule="auto"/>
        <w:contextualSpacing/>
        <w:rPr>
          <w:rFonts w:ascii="Arial" w:eastAsia="Times New Roman" w:hAnsi="Arial" w:cs="Arial"/>
          <w:iCs/>
          <w:sz w:val="20"/>
          <w:szCs w:val="20"/>
        </w:rPr>
      </w:pPr>
    </w:p>
    <w:p w:rsidR="00BD0ECA" w:rsidRPr="00BD0ECA" w:rsidRDefault="00BD0ECA" w:rsidP="00114BD9">
      <w:pPr>
        <w:spacing w:before="200" w:after="200" w:line="276" w:lineRule="auto"/>
        <w:contextualSpacing/>
        <w:rPr>
          <w:rFonts w:ascii="Arial" w:eastAsia="Times New Roman" w:hAnsi="Arial" w:cs="Arial"/>
          <w:i/>
          <w:sz w:val="20"/>
          <w:szCs w:val="20"/>
        </w:rPr>
      </w:pPr>
      <w:r w:rsidRPr="00BD0ECA">
        <w:rPr>
          <w:rFonts w:ascii="Arial" w:eastAsia="Times New Roman" w:hAnsi="Arial" w:cs="Arial"/>
          <w:i/>
          <w:sz w:val="20"/>
          <w:szCs w:val="20"/>
        </w:rPr>
        <w:t>Groep 3 (Buiten)</w:t>
      </w:r>
    </w:p>
    <w:p w:rsidR="00264EFE" w:rsidRPr="00264EFE" w:rsidRDefault="00BD0ECA" w:rsidP="00114BD9">
      <w:pPr>
        <w:spacing w:before="200" w:after="200" w:line="276" w:lineRule="auto"/>
        <w:contextualSpacing/>
        <w:rPr>
          <w:rFonts w:ascii="Arial" w:eastAsia="Times New Roman" w:hAnsi="Arial" w:cs="Arial"/>
          <w:iCs/>
          <w:sz w:val="20"/>
          <w:szCs w:val="20"/>
        </w:rPr>
      </w:pPr>
      <w:r>
        <w:rPr>
          <w:rFonts w:ascii="Arial" w:eastAsia="Times New Roman" w:hAnsi="Arial" w:cs="Arial"/>
          <w:iCs/>
          <w:sz w:val="20"/>
          <w:szCs w:val="20"/>
        </w:rPr>
        <w:t>Iets over de geschiedenis van de molen vertellen</w:t>
      </w:r>
      <w:r w:rsidR="00264EFE">
        <w:rPr>
          <w:rFonts w:ascii="Arial" w:eastAsia="Times New Roman" w:hAnsi="Arial" w:cs="Arial"/>
          <w:iCs/>
          <w:sz w:val="20"/>
          <w:szCs w:val="20"/>
        </w:rPr>
        <w:t xml:space="preserve">, </w:t>
      </w:r>
      <w:r>
        <w:rPr>
          <w:rFonts w:ascii="Arial" w:eastAsia="Times New Roman" w:hAnsi="Arial" w:cs="Arial"/>
          <w:iCs/>
          <w:sz w:val="20"/>
          <w:szCs w:val="20"/>
        </w:rPr>
        <w:t>de werking van de watermolen laten zien</w:t>
      </w:r>
      <w:r w:rsidR="00264EFE">
        <w:rPr>
          <w:rFonts w:ascii="Arial" w:eastAsia="Times New Roman" w:hAnsi="Arial" w:cs="Arial"/>
          <w:iCs/>
          <w:sz w:val="20"/>
          <w:szCs w:val="20"/>
        </w:rPr>
        <w:t xml:space="preserve"> en een stukje </w:t>
      </w:r>
      <w:r w:rsidR="00264EFE" w:rsidRPr="00264EFE">
        <w:rPr>
          <w:rFonts w:ascii="Arial" w:eastAsia="Times New Roman" w:hAnsi="Arial" w:cs="Arial"/>
          <w:iCs/>
          <w:sz w:val="20"/>
          <w:szCs w:val="20"/>
        </w:rPr>
        <w:t xml:space="preserve">waterbeheer </w:t>
      </w:r>
      <w:r w:rsidR="00264EFE" w:rsidRPr="00264EFE">
        <w:rPr>
          <w:rFonts w:ascii="Arial" w:eastAsia="Times New Roman" w:hAnsi="Arial" w:cs="Arial"/>
          <w:iCs/>
          <w:sz w:val="20"/>
          <w:szCs w:val="20"/>
        </w:rPr>
        <w:sym w:font="Wingdings" w:char="F0E0"/>
      </w:r>
      <w:r w:rsidR="00264EFE" w:rsidRPr="00264EFE">
        <w:rPr>
          <w:sz w:val="20"/>
          <w:szCs w:val="20"/>
          <w:shd w:val="clear" w:color="auto" w:fill="FFFFFF"/>
        </w:rPr>
        <w:t xml:space="preserve"> </w:t>
      </w:r>
      <w:r w:rsidR="00264EFE" w:rsidRPr="00264EFE">
        <w:rPr>
          <w:rFonts w:ascii="Arial" w:hAnsi="Arial" w:cs="Arial"/>
          <w:sz w:val="20"/>
          <w:szCs w:val="20"/>
          <w:shd w:val="clear" w:color="auto" w:fill="FFFFFF"/>
        </w:rPr>
        <w:t>De molen staat hier niet toevallig. Waar komt het water vandaan en waar gaat het naartoe? Hoeveel 'valt' het water en wat heeft men moeten doen om voldoende verval te krijgen. De peilschaal bij de brug is al een mooi aanknopingspunt. Misschien aardig om een tweede in de Molenkolk te plaatsen, dan zie je het verschil=verval. Waterkracht is in ons vlakke land nogal onbetekenend maar in bergachtige streken van groot belang voor de energievoorziening</w:t>
      </w:r>
    </w:p>
    <w:p w:rsidR="00E16290" w:rsidRDefault="00E16290" w:rsidP="00114BD9">
      <w:pPr>
        <w:spacing w:before="200" w:after="200" w:line="276" w:lineRule="auto"/>
        <w:contextualSpacing/>
        <w:rPr>
          <w:rFonts w:ascii="Arial" w:eastAsia="Times New Roman" w:hAnsi="Arial" w:cs="Arial"/>
          <w:iCs/>
          <w:sz w:val="20"/>
          <w:szCs w:val="20"/>
        </w:rPr>
      </w:pPr>
    </w:p>
    <w:p w:rsidR="00E16290" w:rsidRDefault="00E16290" w:rsidP="00114BD9">
      <w:pPr>
        <w:spacing w:before="200" w:after="200" w:line="276" w:lineRule="auto"/>
        <w:contextualSpacing/>
        <w:rPr>
          <w:rFonts w:ascii="Arial" w:eastAsia="Times New Roman" w:hAnsi="Arial" w:cs="Arial"/>
          <w:iCs/>
          <w:sz w:val="20"/>
          <w:szCs w:val="20"/>
        </w:rPr>
      </w:pPr>
      <w:r w:rsidRPr="00E16290">
        <w:rPr>
          <w:rFonts w:ascii="Arial" w:eastAsia="Times New Roman" w:hAnsi="Arial" w:cs="Arial"/>
          <w:iCs/>
          <w:sz w:val="20"/>
          <w:szCs w:val="20"/>
        </w:rPr>
        <w:t>Volgorde van rouleren bij 3 groepen:</w:t>
      </w:r>
    </w:p>
    <w:p w:rsidR="00E16290" w:rsidRDefault="00E16290" w:rsidP="00114BD9">
      <w:pPr>
        <w:spacing w:before="200" w:after="200" w:line="276" w:lineRule="auto"/>
        <w:contextualSpacing/>
        <w:rPr>
          <w:rFonts w:ascii="Arial" w:eastAsia="Times New Roman" w:hAnsi="Arial" w:cs="Arial"/>
          <w:iCs/>
          <w:sz w:val="20"/>
          <w:szCs w:val="20"/>
        </w:rPr>
      </w:pPr>
      <w:r>
        <w:rPr>
          <w:rFonts w:ascii="Arial" w:eastAsia="Times New Roman" w:hAnsi="Arial" w:cs="Arial"/>
          <w:iCs/>
          <w:sz w:val="20"/>
          <w:szCs w:val="20"/>
        </w:rPr>
        <w:t>Groep 1: boven – beneden – buiten</w:t>
      </w:r>
    </w:p>
    <w:p w:rsidR="00E16290" w:rsidRDefault="00E16290" w:rsidP="00114BD9">
      <w:pPr>
        <w:spacing w:before="200" w:after="200" w:line="276" w:lineRule="auto"/>
        <w:contextualSpacing/>
        <w:rPr>
          <w:rFonts w:ascii="Arial" w:eastAsia="Times New Roman" w:hAnsi="Arial" w:cs="Arial"/>
          <w:iCs/>
          <w:sz w:val="20"/>
          <w:szCs w:val="20"/>
        </w:rPr>
      </w:pPr>
      <w:r>
        <w:rPr>
          <w:rFonts w:ascii="Arial" w:eastAsia="Times New Roman" w:hAnsi="Arial" w:cs="Arial"/>
          <w:iCs/>
          <w:sz w:val="20"/>
          <w:szCs w:val="20"/>
        </w:rPr>
        <w:t>Groep 2: beneden – buiten – boven</w:t>
      </w:r>
    </w:p>
    <w:p w:rsidR="00E16290" w:rsidRDefault="00E16290" w:rsidP="00114BD9">
      <w:pPr>
        <w:spacing w:before="200" w:after="200" w:line="276" w:lineRule="auto"/>
        <w:contextualSpacing/>
        <w:rPr>
          <w:rFonts w:ascii="Arial" w:eastAsia="Times New Roman" w:hAnsi="Arial" w:cs="Arial"/>
          <w:iCs/>
          <w:sz w:val="20"/>
          <w:szCs w:val="20"/>
        </w:rPr>
      </w:pPr>
      <w:r>
        <w:rPr>
          <w:rFonts w:ascii="Arial" w:eastAsia="Times New Roman" w:hAnsi="Arial" w:cs="Arial"/>
          <w:iCs/>
          <w:sz w:val="20"/>
          <w:szCs w:val="20"/>
        </w:rPr>
        <w:t>Groep 3: buiten – boven – b</w:t>
      </w:r>
      <w:r w:rsidR="00FF18DB">
        <w:rPr>
          <w:rFonts w:ascii="Arial" w:eastAsia="Times New Roman" w:hAnsi="Arial" w:cs="Arial"/>
          <w:iCs/>
          <w:sz w:val="20"/>
          <w:szCs w:val="20"/>
        </w:rPr>
        <w:t>eneden</w:t>
      </w:r>
    </w:p>
    <w:p w:rsidR="00E16290" w:rsidRDefault="00E16290" w:rsidP="00114BD9">
      <w:pPr>
        <w:spacing w:before="200" w:after="200" w:line="276" w:lineRule="auto"/>
        <w:contextualSpacing/>
        <w:rPr>
          <w:rFonts w:ascii="Arial" w:eastAsia="Times New Roman" w:hAnsi="Arial" w:cs="Arial"/>
          <w:b/>
          <w:bCs/>
          <w:iCs/>
          <w:sz w:val="20"/>
          <w:szCs w:val="20"/>
        </w:rPr>
      </w:pPr>
    </w:p>
    <w:p w:rsidR="00E16290" w:rsidRPr="00FF18DB" w:rsidRDefault="00E16290" w:rsidP="00FF18DB">
      <w:pPr>
        <w:pStyle w:val="Lijstalinea"/>
        <w:numPr>
          <w:ilvl w:val="0"/>
          <w:numId w:val="6"/>
        </w:numPr>
        <w:spacing w:before="200" w:after="200" w:line="276" w:lineRule="auto"/>
        <w:rPr>
          <w:rFonts w:ascii="Arial" w:eastAsia="Times New Roman" w:hAnsi="Arial" w:cs="Arial"/>
          <w:b/>
          <w:bCs/>
          <w:iCs/>
          <w:sz w:val="20"/>
          <w:szCs w:val="20"/>
        </w:rPr>
      </w:pPr>
      <w:r w:rsidRPr="00FF18DB">
        <w:rPr>
          <w:rFonts w:ascii="Arial" w:eastAsia="Times New Roman" w:hAnsi="Arial" w:cs="Arial"/>
          <w:b/>
          <w:bCs/>
          <w:iCs/>
          <w:sz w:val="20"/>
          <w:szCs w:val="20"/>
        </w:rPr>
        <w:t>Afsluiting (15 minuten)</w:t>
      </w:r>
    </w:p>
    <w:p w:rsidR="00E16290" w:rsidRDefault="00E16290" w:rsidP="00114BD9">
      <w:pPr>
        <w:spacing w:before="200" w:after="200" w:line="276" w:lineRule="auto"/>
        <w:contextualSpacing/>
        <w:rPr>
          <w:rFonts w:ascii="Arial" w:eastAsia="Times New Roman" w:hAnsi="Arial" w:cs="Arial"/>
          <w:iCs/>
          <w:sz w:val="20"/>
          <w:szCs w:val="20"/>
        </w:rPr>
      </w:pPr>
      <w:r>
        <w:rPr>
          <w:rFonts w:ascii="Arial" w:eastAsia="Times New Roman" w:hAnsi="Arial" w:cs="Arial"/>
          <w:iCs/>
          <w:sz w:val="20"/>
          <w:szCs w:val="20"/>
        </w:rPr>
        <w:t>Leerlingen krijgen wat d</w:t>
      </w:r>
      <w:r w:rsidRPr="00E16290">
        <w:rPr>
          <w:rFonts w:ascii="Arial" w:eastAsia="Times New Roman" w:hAnsi="Arial" w:cs="Arial"/>
          <w:iCs/>
          <w:sz w:val="20"/>
          <w:szCs w:val="20"/>
        </w:rPr>
        <w:t>rinken en een koekje.</w:t>
      </w:r>
      <w:r>
        <w:rPr>
          <w:rFonts w:ascii="Arial" w:eastAsia="Times New Roman" w:hAnsi="Arial" w:cs="Arial"/>
          <w:iCs/>
          <w:sz w:val="20"/>
          <w:szCs w:val="20"/>
        </w:rPr>
        <w:t xml:space="preserve"> Tegelijkertijd worden de antwoorden op de vragen doorgenomen.</w:t>
      </w:r>
    </w:p>
    <w:p w:rsidR="00870FE8" w:rsidRDefault="00870FE8" w:rsidP="00114BD9">
      <w:pPr>
        <w:spacing w:before="200" w:after="200" w:line="276" w:lineRule="auto"/>
        <w:contextualSpacing/>
        <w:rPr>
          <w:rFonts w:ascii="Arial" w:eastAsia="Times New Roman" w:hAnsi="Arial" w:cs="Arial"/>
          <w:iCs/>
          <w:sz w:val="20"/>
          <w:szCs w:val="20"/>
        </w:rPr>
      </w:pPr>
    </w:p>
    <w:p w:rsidR="00870FE8" w:rsidRDefault="00870FE8">
      <w:pPr>
        <w:rPr>
          <w:rFonts w:ascii="Calibri" w:eastAsia="Times New Roman" w:hAnsi="Calibri" w:cs="Times New Roman"/>
          <w:b/>
          <w:bCs/>
          <w:caps/>
          <w:color w:val="FFFFFF"/>
          <w:spacing w:val="15"/>
        </w:rPr>
      </w:pPr>
      <w:r>
        <w:rPr>
          <w:rFonts w:ascii="Calibri" w:eastAsia="Times New Roman" w:hAnsi="Calibri" w:cs="Times New Roman"/>
          <w:b/>
          <w:bCs/>
          <w:caps/>
          <w:color w:val="FFFFFF"/>
          <w:spacing w:val="15"/>
        </w:rPr>
        <w:br w:type="page"/>
      </w:r>
    </w:p>
    <w:p w:rsidR="00870FE8" w:rsidRPr="00B33463" w:rsidRDefault="00870FE8" w:rsidP="00870FE8">
      <w:pPr>
        <w:pBdr>
          <w:top w:val="single" w:sz="24" w:space="0" w:color="E32D91"/>
          <w:left w:val="single" w:sz="24" w:space="0" w:color="E32D91"/>
          <w:bottom w:val="single" w:sz="24" w:space="0" w:color="E32D91"/>
          <w:right w:val="single" w:sz="24" w:space="0" w:color="E32D91"/>
        </w:pBdr>
        <w:shd w:val="clear" w:color="auto" w:fill="E32D91"/>
        <w:spacing w:before="200" w:after="0" w:line="276" w:lineRule="auto"/>
        <w:outlineLvl w:val="0"/>
        <w:rPr>
          <w:rFonts w:ascii="Calibri" w:eastAsia="Times New Roman" w:hAnsi="Calibri" w:cs="Times New Roman"/>
          <w:b/>
          <w:bCs/>
          <w:caps/>
          <w:color w:val="FFFFFF"/>
          <w:spacing w:val="15"/>
        </w:rPr>
      </w:pPr>
      <w:r>
        <w:rPr>
          <w:rFonts w:ascii="Calibri" w:eastAsia="Times New Roman" w:hAnsi="Calibri" w:cs="Times New Roman"/>
          <w:b/>
          <w:bCs/>
          <w:caps/>
          <w:color w:val="FFFFFF"/>
          <w:spacing w:val="15"/>
        </w:rPr>
        <w:lastRenderedPageBreak/>
        <w:t>Aandachtspunten voor de vrijwilliger(s)</w:t>
      </w:r>
    </w:p>
    <w:p w:rsidR="00870FE8" w:rsidRPr="00B33463" w:rsidRDefault="00870FE8" w:rsidP="00870FE8">
      <w:pPr>
        <w:spacing w:before="200" w:after="200" w:line="276" w:lineRule="auto"/>
        <w:contextualSpacing/>
        <w:rPr>
          <w:rFonts w:ascii="Calibri" w:eastAsia="Times New Roman" w:hAnsi="Calibri" w:cs="Times New Roman"/>
          <w:caps/>
          <w:color w:val="771048"/>
          <w:spacing w:val="5"/>
          <w:sz w:val="20"/>
          <w:szCs w:val="20"/>
        </w:rPr>
      </w:pPr>
      <w:r w:rsidRPr="00B33463">
        <w:rPr>
          <w:rFonts w:ascii="Calibri" w:eastAsia="Times New Roman" w:hAnsi="Calibri" w:cs="Times New Roman"/>
          <w:caps/>
          <w:color w:val="771048"/>
          <w:spacing w:val="5"/>
          <w:sz w:val="20"/>
          <w:szCs w:val="20"/>
        </w:rPr>
        <w:t xml:space="preserve"> </w:t>
      </w:r>
    </w:p>
    <w:p w:rsidR="00870FE8" w:rsidRDefault="00870FE8" w:rsidP="00870FE8">
      <w:pPr>
        <w:pStyle w:val="Lijstalinea"/>
        <w:numPr>
          <w:ilvl w:val="0"/>
          <w:numId w:val="7"/>
        </w:numPr>
        <w:spacing w:before="200" w:after="200" w:line="276" w:lineRule="auto"/>
        <w:rPr>
          <w:rFonts w:ascii="Arial" w:eastAsia="Times New Roman" w:hAnsi="Arial" w:cs="Arial"/>
          <w:iCs/>
          <w:sz w:val="20"/>
          <w:szCs w:val="20"/>
        </w:rPr>
      </w:pPr>
      <w:r w:rsidRPr="00870FE8">
        <w:rPr>
          <w:rFonts w:ascii="Arial" w:eastAsia="Times New Roman" w:hAnsi="Arial" w:cs="Arial"/>
          <w:iCs/>
          <w:sz w:val="20"/>
          <w:szCs w:val="20"/>
        </w:rPr>
        <w:t>Houd rekening met de leeftijd van de kinderen. Praat niet over hun hoofd</w:t>
      </w:r>
      <w:r>
        <w:rPr>
          <w:rFonts w:ascii="Arial" w:eastAsia="Times New Roman" w:hAnsi="Arial" w:cs="Arial"/>
          <w:iCs/>
          <w:sz w:val="20"/>
          <w:szCs w:val="20"/>
        </w:rPr>
        <w:t xml:space="preserve"> heen</w:t>
      </w:r>
      <w:r w:rsidRPr="00870FE8">
        <w:rPr>
          <w:rFonts w:ascii="Arial" w:eastAsia="Times New Roman" w:hAnsi="Arial" w:cs="Arial"/>
          <w:iCs/>
          <w:sz w:val="20"/>
          <w:szCs w:val="20"/>
        </w:rPr>
        <w:t xml:space="preserve">, maar probeer </w:t>
      </w:r>
      <w:r>
        <w:rPr>
          <w:rFonts w:ascii="Arial" w:eastAsia="Times New Roman" w:hAnsi="Arial" w:cs="Arial"/>
          <w:iCs/>
          <w:sz w:val="20"/>
          <w:szCs w:val="20"/>
        </w:rPr>
        <w:t xml:space="preserve">aan te sluiten bij </w:t>
      </w:r>
      <w:r w:rsidRPr="00870FE8">
        <w:rPr>
          <w:rFonts w:ascii="Arial" w:eastAsia="Times New Roman" w:hAnsi="Arial" w:cs="Arial"/>
          <w:iCs/>
          <w:sz w:val="20"/>
          <w:szCs w:val="20"/>
        </w:rPr>
        <w:t xml:space="preserve">het niveau en de belevingswereld van de kinderen. </w:t>
      </w:r>
    </w:p>
    <w:p w:rsidR="00870FE8" w:rsidRDefault="00870FE8" w:rsidP="00870FE8">
      <w:pPr>
        <w:pStyle w:val="Lijstalinea"/>
        <w:numPr>
          <w:ilvl w:val="0"/>
          <w:numId w:val="7"/>
        </w:numPr>
        <w:spacing w:before="200" w:after="200" w:line="276" w:lineRule="auto"/>
        <w:rPr>
          <w:rFonts w:ascii="Arial" w:eastAsia="Times New Roman" w:hAnsi="Arial" w:cs="Arial"/>
          <w:iCs/>
          <w:sz w:val="20"/>
          <w:szCs w:val="20"/>
        </w:rPr>
      </w:pPr>
      <w:r w:rsidRPr="00870FE8">
        <w:rPr>
          <w:rFonts w:ascii="Arial" w:eastAsia="Times New Roman" w:hAnsi="Arial" w:cs="Arial"/>
          <w:iCs/>
          <w:sz w:val="20"/>
          <w:szCs w:val="20"/>
        </w:rPr>
        <w:t xml:space="preserve">Stel </w:t>
      </w:r>
      <w:r>
        <w:rPr>
          <w:rFonts w:ascii="Arial" w:eastAsia="Times New Roman" w:hAnsi="Arial" w:cs="Arial"/>
          <w:iCs/>
          <w:sz w:val="20"/>
          <w:szCs w:val="20"/>
        </w:rPr>
        <w:t xml:space="preserve">tussendoor </w:t>
      </w:r>
      <w:r w:rsidRPr="00870FE8">
        <w:rPr>
          <w:rFonts w:ascii="Arial" w:eastAsia="Times New Roman" w:hAnsi="Arial" w:cs="Arial"/>
          <w:iCs/>
          <w:sz w:val="20"/>
          <w:szCs w:val="20"/>
        </w:rPr>
        <w:t>vragen</w:t>
      </w:r>
      <w:r>
        <w:rPr>
          <w:rFonts w:ascii="Arial" w:eastAsia="Times New Roman" w:hAnsi="Arial" w:cs="Arial"/>
          <w:iCs/>
          <w:sz w:val="20"/>
          <w:szCs w:val="20"/>
        </w:rPr>
        <w:t xml:space="preserve"> zodat kinderen meer betrokken blijven</w:t>
      </w:r>
      <w:r w:rsidRPr="00870FE8">
        <w:rPr>
          <w:rFonts w:ascii="Arial" w:eastAsia="Times New Roman" w:hAnsi="Arial" w:cs="Arial"/>
          <w:iCs/>
          <w:sz w:val="20"/>
          <w:szCs w:val="20"/>
        </w:rPr>
        <w:t>.</w:t>
      </w:r>
    </w:p>
    <w:p w:rsidR="00870FE8" w:rsidRDefault="00870FE8" w:rsidP="00114BD9">
      <w:pPr>
        <w:pStyle w:val="Lijstalinea"/>
        <w:numPr>
          <w:ilvl w:val="0"/>
          <w:numId w:val="7"/>
        </w:numPr>
        <w:spacing w:before="200" w:after="200" w:line="276" w:lineRule="auto"/>
        <w:rPr>
          <w:rFonts w:ascii="Arial" w:eastAsia="Times New Roman" w:hAnsi="Arial" w:cs="Arial"/>
          <w:iCs/>
          <w:sz w:val="20"/>
          <w:szCs w:val="20"/>
        </w:rPr>
      </w:pPr>
      <w:r>
        <w:rPr>
          <w:rFonts w:ascii="Arial" w:eastAsia="Times New Roman" w:hAnsi="Arial" w:cs="Arial"/>
          <w:iCs/>
          <w:sz w:val="20"/>
          <w:szCs w:val="20"/>
        </w:rPr>
        <w:t>Probeer, mede gezien de tijd, tot de kern te komen. Alles is interessant om te vertellen en te laten zien, maar dat is wellicht niet mogelijk binnen het tijdsbestek. Stel de meest belangrijke, leuke of interessante zaken aan de orde.</w:t>
      </w:r>
    </w:p>
    <w:p w:rsidR="00870FE8" w:rsidRDefault="00870FE8" w:rsidP="00870FE8">
      <w:pPr>
        <w:pStyle w:val="Lijstalinea"/>
        <w:numPr>
          <w:ilvl w:val="0"/>
          <w:numId w:val="7"/>
        </w:numPr>
        <w:spacing w:before="200" w:after="200" w:line="276" w:lineRule="auto"/>
        <w:rPr>
          <w:rFonts w:ascii="Arial" w:eastAsia="Times New Roman" w:hAnsi="Arial" w:cs="Arial"/>
          <w:iCs/>
          <w:sz w:val="20"/>
          <w:szCs w:val="20"/>
        </w:rPr>
      </w:pPr>
      <w:r>
        <w:rPr>
          <w:rFonts w:ascii="Arial" w:eastAsia="Times New Roman" w:hAnsi="Arial" w:cs="Arial"/>
          <w:iCs/>
          <w:sz w:val="20"/>
          <w:szCs w:val="20"/>
        </w:rPr>
        <w:t>Houd rekening met de tijd van het bezoek.</w:t>
      </w:r>
    </w:p>
    <w:p w:rsidR="00870FE8" w:rsidRPr="00870FE8" w:rsidRDefault="00870FE8" w:rsidP="00870FE8">
      <w:pPr>
        <w:pStyle w:val="Lijstalinea"/>
        <w:spacing w:before="200" w:after="200" w:line="276" w:lineRule="auto"/>
        <w:rPr>
          <w:rFonts w:ascii="Arial" w:eastAsia="Times New Roman" w:hAnsi="Arial" w:cs="Arial"/>
          <w:iCs/>
          <w:sz w:val="20"/>
          <w:szCs w:val="20"/>
        </w:rPr>
      </w:pPr>
    </w:p>
    <w:sectPr w:rsidR="00870FE8" w:rsidRPr="00870F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9536D8"/>
    <w:multiLevelType w:val="hybridMultilevel"/>
    <w:tmpl w:val="8D34A546"/>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1" w15:restartNumberingAfterBreak="0">
    <w:nsid w:val="2A553991"/>
    <w:multiLevelType w:val="hybridMultilevel"/>
    <w:tmpl w:val="7B96D110"/>
    <w:lvl w:ilvl="0" w:tplc="EC3C7276">
      <w:start w:val="3"/>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1204FC7"/>
    <w:multiLevelType w:val="hybridMultilevel"/>
    <w:tmpl w:val="97ECA5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2E52DDE"/>
    <w:multiLevelType w:val="hybridMultilevel"/>
    <w:tmpl w:val="8C40E9B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35B5890"/>
    <w:multiLevelType w:val="hybridMultilevel"/>
    <w:tmpl w:val="EFA2CC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6B50631"/>
    <w:multiLevelType w:val="hybridMultilevel"/>
    <w:tmpl w:val="84A0767E"/>
    <w:lvl w:ilvl="0" w:tplc="EC3C7276">
      <w:start w:val="3"/>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85F0803"/>
    <w:multiLevelType w:val="hybridMultilevel"/>
    <w:tmpl w:val="30BAB2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4"/>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463"/>
    <w:rsid w:val="00103CF5"/>
    <w:rsid w:val="00114BD9"/>
    <w:rsid w:val="00264EFE"/>
    <w:rsid w:val="00435A7D"/>
    <w:rsid w:val="00494342"/>
    <w:rsid w:val="00584183"/>
    <w:rsid w:val="00592B63"/>
    <w:rsid w:val="00593194"/>
    <w:rsid w:val="00813525"/>
    <w:rsid w:val="00870FE8"/>
    <w:rsid w:val="008D3826"/>
    <w:rsid w:val="009828BF"/>
    <w:rsid w:val="00997696"/>
    <w:rsid w:val="00B33463"/>
    <w:rsid w:val="00B4089D"/>
    <w:rsid w:val="00BC3249"/>
    <w:rsid w:val="00BD0ECA"/>
    <w:rsid w:val="00BD244F"/>
    <w:rsid w:val="00C80EB9"/>
    <w:rsid w:val="00E16290"/>
    <w:rsid w:val="00E34D43"/>
    <w:rsid w:val="00F175E2"/>
    <w:rsid w:val="00FF18D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7E344A-00A6-4DFB-A945-0410D6738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92B63"/>
    <w:pPr>
      <w:ind w:left="720"/>
      <w:contextualSpacing/>
    </w:pPr>
  </w:style>
  <w:style w:type="paragraph" w:styleId="Ballontekst">
    <w:name w:val="Balloon Text"/>
    <w:basedOn w:val="Standaard"/>
    <w:link w:val="BallontekstChar"/>
    <w:uiPriority w:val="99"/>
    <w:semiHidden/>
    <w:unhideWhenUsed/>
    <w:rsid w:val="00C80EB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80E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391</Words>
  <Characters>2153</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Mulock Houwer</dc:creator>
  <cp:keywords/>
  <dc:description/>
  <cp:lastModifiedBy>Marieke</cp:lastModifiedBy>
  <cp:revision>9</cp:revision>
  <dcterms:created xsi:type="dcterms:W3CDTF">2020-05-12T08:32:00Z</dcterms:created>
  <dcterms:modified xsi:type="dcterms:W3CDTF">2020-07-20T09:54:00Z</dcterms:modified>
</cp:coreProperties>
</file>