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B" w:rsidRPr="000B2FFB" w:rsidRDefault="000B2FFB" w:rsidP="000B2FFB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0B2FFB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0B2FFB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0B2FFB">
        <w:rPr>
          <w:rFonts w:ascii="Arial" w:eastAsia="Times New Roman" w:hAnsi="Arial" w:cs="Arial"/>
          <w:sz w:val="20"/>
          <w:szCs w:val="20"/>
        </w:rPr>
        <w:t>:</w:t>
      </w:r>
      <w:r w:rsidRPr="000B2FFB">
        <w:rPr>
          <w:rFonts w:ascii="Arial" w:eastAsia="Times New Roman" w:hAnsi="Arial" w:cs="Arial"/>
          <w:sz w:val="20"/>
          <w:szCs w:val="20"/>
        </w:rPr>
        <w:tab/>
      </w:r>
      <w:r w:rsidRPr="000B2FFB">
        <w:rPr>
          <w:rFonts w:ascii="Arial" w:eastAsia="Times New Roman" w:hAnsi="Arial" w:cs="Arial"/>
          <w:i/>
          <w:sz w:val="20"/>
          <w:szCs w:val="20"/>
        </w:rPr>
        <w:t>Boeren in Markelo</w:t>
      </w:r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0B2FFB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0B2FFB">
        <w:rPr>
          <w:rFonts w:ascii="Arial" w:eastAsia="Times New Roman" w:hAnsi="Arial" w:cs="Arial"/>
          <w:sz w:val="20"/>
          <w:szCs w:val="20"/>
        </w:rPr>
        <w:t xml:space="preserve"> </w:t>
      </w:r>
      <w:r w:rsidRPr="000B2FFB">
        <w:rPr>
          <w:rFonts w:ascii="Arial" w:eastAsia="Times New Roman" w:hAnsi="Arial" w:cs="Arial"/>
          <w:sz w:val="20"/>
          <w:szCs w:val="20"/>
        </w:rPr>
        <w:tab/>
      </w:r>
      <w:r w:rsidRPr="000B2FFB">
        <w:rPr>
          <w:rFonts w:ascii="Arial" w:eastAsia="Times New Roman" w:hAnsi="Arial" w:cs="Arial"/>
          <w:i/>
          <w:sz w:val="20"/>
          <w:szCs w:val="20"/>
        </w:rPr>
        <w:t>groep 7-8</w:t>
      </w:r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0B2FFB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0B2FFB">
        <w:rPr>
          <w:rFonts w:ascii="Arial" w:eastAsia="Times New Roman" w:hAnsi="Arial" w:cs="Arial"/>
          <w:sz w:val="20"/>
          <w:szCs w:val="20"/>
        </w:rPr>
        <w:tab/>
      </w:r>
      <w:r w:rsidRPr="000B2FFB">
        <w:rPr>
          <w:rFonts w:ascii="Arial" w:eastAsia="Times New Roman" w:hAnsi="Arial" w:cs="Arial"/>
          <w:i/>
          <w:sz w:val="20"/>
          <w:szCs w:val="20"/>
        </w:rPr>
        <w:t>Stichting</w:t>
      </w:r>
      <w:r w:rsidRPr="000B2FFB">
        <w:rPr>
          <w:rFonts w:ascii="Arial" w:eastAsia="Times New Roman" w:hAnsi="Arial" w:cs="Arial"/>
          <w:sz w:val="20"/>
          <w:szCs w:val="20"/>
        </w:rPr>
        <w:t xml:space="preserve"> </w:t>
      </w:r>
      <w:r w:rsidRPr="000B2FFB">
        <w:rPr>
          <w:rFonts w:ascii="Arial" w:eastAsia="Times New Roman" w:hAnsi="Arial" w:cs="Arial"/>
          <w:i/>
          <w:sz w:val="20"/>
          <w:szCs w:val="20"/>
        </w:rPr>
        <w:t>Heemkunde Markelo</w:t>
      </w:r>
      <w:r w:rsidRPr="000B2FFB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0B2FFB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Pr="000B2FFB">
        <w:rPr>
          <w:rFonts w:ascii="Arial" w:eastAsia="Times New Roman" w:hAnsi="Arial" w:cs="Arial"/>
          <w:i/>
          <w:sz w:val="20"/>
          <w:szCs w:val="20"/>
        </w:rPr>
        <w:t>Goorseweg</w:t>
      </w:r>
      <w:proofErr w:type="spellEnd"/>
      <w:r w:rsidRPr="000B2FFB">
        <w:rPr>
          <w:rFonts w:ascii="Arial" w:eastAsia="Times New Roman" w:hAnsi="Arial" w:cs="Arial"/>
          <w:i/>
          <w:sz w:val="20"/>
          <w:szCs w:val="20"/>
        </w:rPr>
        <w:t xml:space="preserve"> 1a, 7475 BB Markelo</w:t>
      </w:r>
      <w:r w:rsidRPr="000B2FFB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0B2FFB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Contactpersoon:</w:t>
      </w:r>
      <w:r w:rsidRPr="000B2FFB">
        <w:rPr>
          <w:rFonts w:ascii="Arial" w:eastAsia="Times New Roman" w:hAnsi="Arial" w:cs="Arial"/>
          <w:i/>
          <w:sz w:val="20"/>
          <w:szCs w:val="20"/>
        </w:rPr>
        <w:tab/>
        <w:t xml:space="preserve">Henk </w:t>
      </w:r>
      <w:proofErr w:type="spellStart"/>
      <w:r w:rsidRPr="000B2FFB">
        <w:rPr>
          <w:rFonts w:ascii="Arial" w:eastAsia="Times New Roman" w:hAnsi="Arial" w:cs="Arial"/>
          <w:i/>
          <w:sz w:val="20"/>
          <w:szCs w:val="20"/>
        </w:rPr>
        <w:t>Bomhof</w:t>
      </w:r>
      <w:proofErr w:type="spellEnd"/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0B2FFB">
        <w:rPr>
          <w:rFonts w:ascii="Arial" w:eastAsia="Times New Roman" w:hAnsi="Arial" w:cs="Arial"/>
          <w:i/>
          <w:sz w:val="20"/>
          <w:szCs w:val="20"/>
        </w:rPr>
        <w:tab/>
        <w:t>telefoon: 06-20091058</w:t>
      </w:r>
      <w:r w:rsidRPr="000B2FFB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0B2FFB">
        <w:rPr>
          <w:rFonts w:ascii="Arial" w:eastAsia="Times New Roman" w:hAnsi="Arial" w:cs="Arial"/>
          <w:i/>
          <w:sz w:val="20"/>
          <w:szCs w:val="20"/>
        </w:rPr>
        <w:tab/>
        <w:t xml:space="preserve">email: </w:t>
      </w:r>
      <w:hyperlink r:id="rId4" w:history="1">
        <w:r w:rsidRPr="000B2FFB">
          <w:rPr>
            <w:rFonts w:ascii="Arial" w:eastAsia="Times New Roman" w:hAnsi="Arial" w:cs="Arial"/>
            <w:i/>
            <w:color w:val="6B9F25"/>
            <w:sz w:val="20"/>
            <w:szCs w:val="20"/>
            <w:u w:val="single"/>
          </w:rPr>
          <w:t>Info@shm.nl</w:t>
        </w:r>
      </w:hyperlink>
      <w:r w:rsidRPr="000B2F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B2FFB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0B2FFB">
        <w:rPr>
          <w:rFonts w:ascii="Arial" w:eastAsia="Times New Roman" w:hAnsi="Arial" w:cs="Arial"/>
          <w:i/>
          <w:sz w:val="20"/>
          <w:szCs w:val="20"/>
        </w:rPr>
        <w:tab/>
        <w:t>website:</w:t>
      </w:r>
      <w:r w:rsidRPr="000B2FFB"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 xml:space="preserve"> www.shm.nl</w:t>
      </w:r>
      <w:r w:rsidRPr="000B2F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B2FF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B2FFB">
        <w:rPr>
          <w:rFonts w:ascii="Calibri" w:eastAsia="Times New Roman" w:hAnsi="Calibri" w:cs="Times New Roman"/>
          <w:sz w:val="20"/>
          <w:szCs w:val="20"/>
        </w:rPr>
        <w:br/>
      </w:r>
      <w:r w:rsidRPr="000B2FFB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0B2FFB">
        <w:rPr>
          <w:rFonts w:ascii="Arial" w:eastAsia="Times New Roman" w:hAnsi="Arial" w:cs="Arial"/>
          <w:i/>
          <w:sz w:val="20"/>
          <w:szCs w:val="20"/>
        </w:rPr>
        <w:tab/>
        <w:t xml:space="preserve">Henk </w:t>
      </w:r>
      <w:proofErr w:type="spellStart"/>
      <w:r w:rsidRPr="000B2FFB">
        <w:rPr>
          <w:rFonts w:ascii="Arial" w:eastAsia="Times New Roman" w:hAnsi="Arial" w:cs="Arial"/>
          <w:i/>
          <w:sz w:val="20"/>
          <w:szCs w:val="20"/>
        </w:rPr>
        <w:t>Bomhof</w:t>
      </w:r>
      <w:proofErr w:type="spellEnd"/>
      <w:r w:rsidRPr="000B2FFB">
        <w:rPr>
          <w:rFonts w:ascii="Arial" w:eastAsia="Times New Roman" w:hAnsi="Arial" w:cs="Arial"/>
          <w:i/>
          <w:sz w:val="20"/>
          <w:szCs w:val="20"/>
        </w:rPr>
        <w:t xml:space="preserve">, in samenwerking met Bertus </w:t>
      </w:r>
      <w:proofErr w:type="spellStart"/>
      <w:r w:rsidRPr="000B2FFB">
        <w:rPr>
          <w:rFonts w:ascii="Arial" w:eastAsia="Times New Roman" w:hAnsi="Arial" w:cs="Arial"/>
          <w:i/>
          <w:sz w:val="20"/>
          <w:szCs w:val="20"/>
        </w:rPr>
        <w:t>Ensing</w:t>
      </w:r>
      <w:proofErr w:type="spellEnd"/>
      <w:r w:rsidRPr="000B2FFB">
        <w:rPr>
          <w:rFonts w:ascii="Arial" w:eastAsia="Times New Roman" w:hAnsi="Arial" w:cs="Arial"/>
          <w:i/>
          <w:sz w:val="20"/>
          <w:szCs w:val="20"/>
        </w:rPr>
        <w:t xml:space="preserve"> en Koen Janzen </w:t>
      </w:r>
    </w:p>
    <w:p w:rsidR="000B2FFB" w:rsidRPr="000B2FFB" w:rsidRDefault="000B2FFB" w:rsidP="000B2FFB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0B2FFB" w:rsidRPr="000B2FFB" w:rsidRDefault="000B2FFB" w:rsidP="000B2FFB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0B2FFB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:rsidR="000B2FFB" w:rsidRPr="000B2FFB" w:rsidRDefault="000B2FFB" w:rsidP="000B2FFB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 xml:space="preserve">In dit project gaan leerlingen aan de slag met het thema </w:t>
      </w:r>
      <w:r w:rsidRPr="000B2FFB">
        <w:rPr>
          <w:rFonts w:ascii="Arial" w:eastAsia="Times New Roman" w:hAnsi="Arial" w:cs="Arial"/>
          <w:b/>
          <w:sz w:val="20"/>
          <w:szCs w:val="20"/>
        </w:rPr>
        <w:t>‘Boeren in Markelo”</w:t>
      </w:r>
      <w:r w:rsidRPr="000B2FFB">
        <w:rPr>
          <w:rFonts w:ascii="Arial" w:eastAsia="Times New Roman" w:hAnsi="Arial" w:cs="Arial"/>
          <w:sz w:val="20"/>
          <w:szCs w:val="20"/>
        </w:rPr>
        <w:t>. In drie lessen ontdekken ze hoe de landbouw de afgelopen eeuwen veranderd is. Als onderdeel daarvan brengen ze een bezoek aan buurtschap Stokkum</w:t>
      </w:r>
      <w:r w:rsidRPr="000B2FFB">
        <w:rPr>
          <w:rFonts w:ascii="Arial" w:eastAsia="Times New Roman" w:hAnsi="Arial" w:cs="Arial"/>
          <w:b/>
          <w:sz w:val="20"/>
          <w:szCs w:val="20"/>
        </w:rPr>
        <w:t>.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0B2FFB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0B2FFB">
        <w:rPr>
          <w:rFonts w:ascii="Arial" w:eastAsia="Times New Roman" w:hAnsi="Arial" w:cs="Arial"/>
          <w:b/>
          <w:sz w:val="20"/>
          <w:szCs w:val="20"/>
        </w:rPr>
        <w:t>Kennis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>De leerlingen:</w:t>
      </w:r>
      <w:r w:rsidRPr="000B2FFB">
        <w:rPr>
          <w:rFonts w:ascii="Arial" w:eastAsia="Times New Roman" w:hAnsi="Arial" w:cs="Arial"/>
          <w:sz w:val="20"/>
          <w:szCs w:val="20"/>
        </w:rPr>
        <w:br/>
        <w:t xml:space="preserve">* ontdekken dat de geschiedenis zich niet alleen in de leerboeken afspeelt op plaatsen ver van  </w:t>
      </w:r>
      <w:r w:rsidRPr="000B2FFB">
        <w:rPr>
          <w:rFonts w:ascii="Arial" w:eastAsia="Times New Roman" w:hAnsi="Arial" w:cs="Arial"/>
          <w:sz w:val="20"/>
          <w:szCs w:val="20"/>
        </w:rPr>
        <w:br/>
        <w:t xml:space="preserve">  huis, maar dat het verleden ook tastbaar en herkenbaar in de eigen omgeving te vinden is; 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 xml:space="preserve">* kunnen uitleggen hoe het essenlandschap ontstaan is; 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 xml:space="preserve">* kunnen uitleggen waarin het boerenbedrijf van 200 jaar geleden verschilt van het huidige boerenbedrijf. 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B2FFB">
        <w:rPr>
          <w:rFonts w:ascii="Arial" w:eastAsia="Times New Roman" w:hAnsi="Arial" w:cs="Arial"/>
          <w:b/>
          <w:sz w:val="20"/>
          <w:szCs w:val="20"/>
        </w:rPr>
        <w:t>Vaardigheid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>De leerlingen:</w:t>
      </w:r>
      <w:r w:rsidRPr="000B2FFB">
        <w:rPr>
          <w:rFonts w:ascii="Arial" w:eastAsia="Times New Roman" w:hAnsi="Arial" w:cs="Arial"/>
          <w:sz w:val="20"/>
          <w:szCs w:val="20"/>
        </w:rPr>
        <w:br/>
        <w:t xml:space="preserve">* kunnen op basis van een bestaande melodie twee nieuwe coupletten schrijven en zingen; 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 xml:space="preserve">* kunnen het ontstaan van het essenlandschap toelichten met een eigen schets/tekening. 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br/>
      </w:r>
      <w:r w:rsidRPr="000B2FFB">
        <w:rPr>
          <w:rFonts w:ascii="Arial" w:eastAsia="Times New Roman" w:hAnsi="Arial" w:cs="Arial"/>
          <w:b/>
          <w:sz w:val="20"/>
          <w:szCs w:val="20"/>
        </w:rPr>
        <w:t>Attitude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>De leerlingen:</w:t>
      </w:r>
      <w:r w:rsidRPr="000B2FFB">
        <w:rPr>
          <w:rFonts w:ascii="Arial" w:eastAsia="Times New Roman" w:hAnsi="Arial" w:cs="Arial"/>
          <w:sz w:val="20"/>
          <w:szCs w:val="20"/>
        </w:rPr>
        <w:br/>
        <w:t>* krijgen besef van en respect voor het essenlandschap en de bijbehorende traditionele landbouwtechnieken;</w:t>
      </w:r>
    </w:p>
    <w:p w:rsidR="000B2FFB" w:rsidRPr="000B2FFB" w:rsidRDefault="000B2FFB" w:rsidP="000B2FFB">
      <w:pPr>
        <w:spacing w:before="200" w:after="200" w:line="276" w:lineRule="auto"/>
        <w:contextualSpacing/>
        <w:rPr>
          <w:rFonts w:ascii="Calibri" w:eastAsia="Times New Roman" w:hAnsi="Calibri" w:cs="Times New Roman"/>
          <w:color w:val="0070C0"/>
          <w:sz w:val="20"/>
          <w:szCs w:val="20"/>
        </w:rPr>
      </w:pPr>
      <w:r w:rsidRPr="000B2FFB">
        <w:rPr>
          <w:rFonts w:ascii="Arial" w:eastAsia="Times New Roman" w:hAnsi="Arial" w:cs="Arial"/>
          <w:i/>
          <w:sz w:val="20"/>
          <w:szCs w:val="20"/>
        </w:rPr>
        <w:t xml:space="preserve">* </w:t>
      </w:r>
      <w:r w:rsidRPr="000B2FFB">
        <w:rPr>
          <w:rFonts w:ascii="Arial" w:eastAsia="Times New Roman" w:hAnsi="Arial" w:cs="Arial"/>
          <w:sz w:val="20"/>
          <w:szCs w:val="20"/>
        </w:rPr>
        <w:t>vinden het belangrijk dat dit erfgoed bewaard wordt voor later.</w:t>
      </w:r>
      <w:r w:rsidRPr="000B2FFB">
        <w:rPr>
          <w:rFonts w:ascii="Arial" w:eastAsia="Times New Roman" w:hAnsi="Arial" w:cs="Arial"/>
          <w:sz w:val="20"/>
          <w:szCs w:val="20"/>
        </w:rPr>
        <w:br/>
      </w:r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0B2FFB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>Periode voor locatiebezoek: het gehele schooljaar</w:t>
      </w:r>
    </w:p>
    <w:p w:rsidR="000B2FFB" w:rsidRPr="000B2FFB" w:rsidRDefault="000B2FFB" w:rsidP="000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B2FFB">
        <w:rPr>
          <w:rFonts w:ascii="Arial" w:eastAsia="Times New Roman" w:hAnsi="Arial" w:cs="Arial"/>
          <w:sz w:val="20"/>
          <w:szCs w:val="20"/>
        </w:rPr>
        <w:t xml:space="preserve">Contact voor reserveringen: 06-20091058, bomhofhenk@gmail.com </w:t>
      </w:r>
    </w:p>
    <w:p w:rsidR="00611339" w:rsidRDefault="00611339"/>
    <w:sectPr w:rsidR="0061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FB"/>
    <w:rsid w:val="000B2FFB"/>
    <w:rsid w:val="006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D85D"/>
  <w15:chartTrackingRefBased/>
  <w15:docId w15:val="{73FB8505-3D83-49B9-94E7-0A09FE0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2019-08-14T15:02:00Z</dcterms:created>
  <dcterms:modified xsi:type="dcterms:W3CDTF">2019-08-14T15:02:00Z</dcterms:modified>
</cp:coreProperties>
</file>