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94F" w:rsidRPr="00B2294F" w:rsidRDefault="00B2294F" w:rsidP="00B2294F">
      <w:pPr>
        <w:pBdr>
          <w:top w:val="single" w:sz="24" w:space="0" w:color="E32D91"/>
          <w:left w:val="single" w:sz="24" w:space="0" w:color="E32D91"/>
          <w:bottom w:val="single" w:sz="24" w:space="0" w:color="E32D91"/>
          <w:right w:val="single" w:sz="24" w:space="0" w:color="E32D91"/>
        </w:pBdr>
        <w:shd w:val="clear" w:color="auto" w:fill="E32D91"/>
        <w:spacing w:before="200" w:after="0" w:line="276" w:lineRule="auto"/>
        <w:outlineLvl w:val="0"/>
        <w:rPr>
          <w:rFonts w:ascii="Calibri" w:eastAsia="Times New Roman" w:hAnsi="Calibri" w:cs="Times New Roman"/>
          <w:b/>
          <w:bCs/>
          <w:caps/>
          <w:color w:val="FFFFFF"/>
          <w:spacing w:val="15"/>
        </w:rPr>
      </w:pPr>
      <w:r w:rsidRPr="00B2294F">
        <w:rPr>
          <w:rFonts w:ascii="Calibri" w:eastAsia="Times New Roman" w:hAnsi="Calibri" w:cs="Times New Roman"/>
          <w:b/>
          <w:bCs/>
          <w:caps/>
          <w:color w:val="FFFFFF"/>
          <w:spacing w:val="15"/>
        </w:rPr>
        <w:t>Les 3 terugblik, reflectie en verwerking</w:t>
      </w:r>
    </w:p>
    <w:p w:rsidR="00B2294F" w:rsidRPr="00B2294F" w:rsidRDefault="00B2294F" w:rsidP="00B2294F">
      <w:pPr>
        <w:spacing w:before="200" w:after="200" w:line="276" w:lineRule="auto"/>
        <w:ind w:left="357" w:hanging="357"/>
        <w:contextualSpacing/>
        <w:rPr>
          <w:rFonts w:ascii="Calibri" w:eastAsia="Times New Roman" w:hAnsi="Calibri" w:cs="Times New Roman"/>
          <w:caps/>
          <w:color w:val="771048"/>
          <w:spacing w:val="5"/>
          <w:sz w:val="20"/>
          <w:szCs w:val="20"/>
        </w:rPr>
      </w:pPr>
      <w:r w:rsidRPr="00B2294F">
        <w:rPr>
          <w:rFonts w:ascii="Calibri" w:eastAsia="Times New Roman" w:hAnsi="Calibri" w:cs="Times New Roman"/>
          <w:caps/>
          <w:color w:val="771048"/>
          <w:spacing w:val="5"/>
          <w:sz w:val="20"/>
          <w:szCs w:val="20"/>
        </w:rPr>
        <w:t xml:space="preserve">Bij deze les is een werkblad voor de leerlingen beschikbaar. </w:t>
      </w:r>
    </w:p>
    <w:p w:rsidR="00B2294F" w:rsidRPr="00B2294F" w:rsidRDefault="00B2294F" w:rsidP="00B2294F">
      <w:pPr>
        <w:spacing w:before="200" w:after="200" w:line="276" w:lineRule="auto"/>
        <w:contextualSpacing/>
        <w:rPr>
          <w:rFonts w:ascii="Arial" w:eastAsia="Times New Roman" w:hAnsi="Arial" w:cs="Arial"/>
          <w:b/>
          <w:sz w:val="20"/>
          <w:szCs w:val="20"/>
        </w:rPr>
      </w:pPr>
    </w:p>
    <w:p w:rsidR="00B2294F" w:rsidRPr="00B2294F" w:rsidRDefault="00B2294F" w:rsidP="00B2294F">
      <w:pPr>
        <w:spacing w:before="200" w:after="200" w:line="276" w:lineRule="auto"/>
        <w:contextualSpacing/>
        <w:rPr>
          <w:rFonts w:ascii="Arial" w:eastAsia="Times New Roman" w:hAnsi="Arial" w:cs="Arial"/>
          <w:sz w:val="20"/>
          <w:szCs w:val="20"/>
        </w:rPr>
      </w:pPr>
      <w:r w:rsidRPr="00B2294F">
        <w:rPr>
          <w:rFonts w:ascii="Arial" w:eastAsia="Times New Roman" w:hAnsi="Arial" w:cs="Arial"/>
          <w:b/>
          <w:sz w:val="20"/>
          <w:szCs w:val="20"/>
        </w:rPr>
        <w:t xml:space="preserve">Opdracht 1 </w:t>
      </w:r>
      <w:r w:rsidRPr="00B2294F">
        <w:rPr>
          <w:rFonts w:ascii="Arial" w:eastAsia="Times New Roman" w:hAnsi="Arial" w:cs="Arial"/>
          <w:sz w:val="20"/>
          <w:szCs w:val="20"/>
        </w:rPr>
        <w:t xml:space="preserve">Inhoudelijke terugblik: vragen beantwoorden over het bezoek aan </w:t>
      </w:r>
      <w:proofErr w:type="spellStart"/>
      <w:r w:rsidRPr="00B2294F">
        <w:rPr>
          <w:rFonts w:ascii="Arial" w:eastAsia="Times New Roman" w:hAnsi="Arial" w:cs="Arial"/>
          <w:sz w:val="20"/>
          <w:szCs w:val="20"/>
        </w:rPr>
        <w:t>Tichelwaark</w:t>
      </w:r>
      <w:proofErr w:type="spellEnd"/>
      <w:r w:rsidRPr="00B2294F">
        <w:rPr>
          <w:rFonts w:ascii="Arial" w:eastAsia="Times New Roman" w:hAnsi="Arial" w:cs="Arial"/>
          <w:sz w:val="20"/>
          <w:szCs w:val="20"/>
        </w:rPr>
        <w:t xml:space="preserve"> Rohaan.  </w:t>
      </w:r>
    </w:p>
    <w:p w:rsidR="00B2294F" w:rsidRPr="00B2294F" w:rsidRDefault="00B2294F" w:rsidP="00B2294F">
      <w:pPr>
        <w:spacing w:before="200" w:after="200" w:line="276" w:lineRule="auto"/>
        <w:contextualSpacing/>
        <w:rPr>
          <w:rFonts w:ascii="Arial" w:eastAsia="Times New Roman" w:hAnsi="Arial" w:cs="Arial"/>
          <w:i/>
          <w:sz w:val="20"/>
          <w:szCs w:val="20"/>
        </w:rPr>
      </w:pPr>
      <w:r w:rsidRPr="00B2294F">
        <w:rPr>
          <w:rFonts w:ascii="Arial" w:eastAsia="Times New Roman" w:hAnsi="Arial" w:cs="Arial"/>
          <w:sz w:val="20"/>
          <w:szCs w:val="20"/>
        </w:rPr>
        <w:t xml:space="preserve">1. Waarom wilde men liever dakpannen dan riet gebruiken als dakbedekking? </w:t>
      </w:r>
      <w:r w:rsidRPr="00B2294F">
        <w:rPr>
          <w:rFonts w:ascii="Arial" w:eastAsia="Times New Roman" w:hAnsi="Arial" w:cs="Arial"/>
          <w:i/>
          <w:sz w:val="20"/>
          <w:szCs w:val="20"/>
        </w:rPr>
        <w:t xml:space="preserve">Dakpannen gingen langer mee en waren niet brandgevaarlijk. </w:t>
      </w:r>
    </w:p>
    <w:p w:rsidR="00B2294F" w:rsidRPr="00B2294F" w:rsidRDefault="00B2294F" w:rsidP="00B2294F">
      <w:pPr>
        <w:spacing w:before="200" w:after="200" w:line="276" w:lineRule="auto"/>
        <w:contextualSpacing/>
        <w:rPr>
          <w:rFonts w:ascii="Arial" w:eastAsia="Times New Roman" w:hAnsi="Arial" w:cs="Arial"/>
          <w:sz w:val="20"/>
          <w:szCs w:val="20"/>
        </w:rPr>
      </w:pPr>
      <w:r w:rsidRPr="00B2294F">
        <w:rPr>
          <w:rFonts w:ascii="Arial" w:eastAsia="Times New Roman" w:hAnsi="Arial" w:cs="Arial"/>
          <w:sz w:val="20"/>
          <w:szCs w:val="20"/>
        </w:rPr>
        <w:t xml:space="preserve">2. Wat is het verschil tussen een gewone steenoven en een veldoven? </w:t>
      </w:r>
      <w:r w:rsidRPr="00B2294F">
        <w:rPr>
          <w:rFonts w:ascii="Arial" w:eastAsia="Times New Roman" w:hAnsi="Arial" w:cs="Arial"/>
          <w:i/>
          <w:sz w:val="20"/>
          <w:szCs w:val="20"/>
        </w:rPr>
        <w:t xml:space="preserve">Bij een veldoven werd het vuur gestookt in een ‘oven’ die gebouwd werd van ongebakken stenen. Als het vuur gedoofd was en de stenen gebakken, werd de oven dus afgebroken om de stenen ergens als baksteen te kunnen gebruiken. Een veldoven was dus een tijdelijke oven. (Uitgebreide uitleg; een veldoven werd ter plekke gemaakt. De ongebakken stenen werden opgestapeld als een stenen muur in de vorm van een rechthoek. Binnen deze opgestapelde stenen werd hout en turf gelegd. Dit werd aangestoken en alles werd bedekt met plaggen, leem of natte klei. Er werden een paar stookgaten gemaakt om te zorgen dat er voldoende lucht bij het vuur kon komen. Als de stenen gebakken waren, werden deze verkocht en was er geen veldoven meer.) </w:t>
      </w:r>
    </w:p>
    <w:p w:rsidR="00B2294F" w:rsidRPr="00B2294F" w:rsidRDefault="00B2294F" w:rsidP="00B2294F">
      <w:pPr>
        <w:spacing w:before="200" w:after="200" w:line="276" w:lineRule="auto"/>
        <w:contextualSpacing/>
        <w:rPr>
          <w:rFonts w:ascii="Arial" w:eastAsia="Times New Roman" w:hAnsi="Arial" w:cs="Arial"/>
          <w:i/>
          <w:sz w:val="20"/>
          <w:szCs w:val="20"/>
        </w:rPr>
      </w:pPr>
      <w:r w:rsidRPr="00B2294F">
        <w:rPr>
          <w:rFonts w:ascii="Arial" w:eastAsia="Times New Roman" w:hAnsi="Arial" w:cs="Arial"/>
          <w:sz w:val="20"/>
          <w:szCs w:val="20"/>
        </w:rPr>
        <w:t xml:space="preserve">3. Waarom worden er nu geen stenen meer gebakken in de fabriek van </w:t>
      </w:r>
      <w:proofErr w:type="spellStart"/>
      <w:r w:rsidRPr="00B2294F">
        <w:rPr>
          <w:rFonts w:ascii="Arial" w:eastAsia="Times New Roman" w:hAnsi="Arial" w:cs="Arial"/>
          <w:sz w:val="20"/>
          <w:szCs w:val="20"/>
        </w:rPr>
        <w:t>Tichelwaark</w:t>
      </w:r>
      <w:proofErr w:type="spellEnd"/>
      <w:r w:rsidRPr="00B2294F">
        <w:rPr>
          <w:rFonts w:ascii="Arial" w:eastAsia="Times New Roman" w:hAnsi="Arial" w:cs="Arial"/>
          <w:sz w:val="20"/>
          <w:szCs w:val="20"/>
        </w:rPr>
        <w:t xml:space="preserve"> Rohaan? </w:t>
      </w:r>
      <w:r w:rsidRPr="00B2294F">
        <w:rPr>
          <w:rFonts w:ascii="Arial" w:eastAsia="Times New Roman" w:hAnsi="Arial" w:cs="Arial"/>
          <w:i/>
          <w:sz w:val="20"/>
          <w:szCs w:val="20"/>
        </w:rPr>
        <w:t xml:space="preserve">Er kwamen modernere steenovens. Het werken met veldovens werd te duur, want het was zwaar werk en er was geen goedkoop personeel meer te vinden dat dit werk wilde doen. </w:t>
      </w:r>
    </w:p>
    <w:p w:rsidR="00B2294F" w:rsidRPr="00B2294F" w:rsidRDefault="00B2294F" w:rsidP="00B2294F">
      <w:pPr>
        <w:spacing w:before="200" w:after="200" w:line="276" w:lineRule="auto"/>
        <w:contextualSpacing/>
        <w:rPr>
          <w:rFonts w:ascii="Arial" w:eastAsia="Times New Roman" w:hAnsi="Arial" w:cs="Arial"/>
          <w:sz w:val="20"/>
          <w:szCs w:val="20"/>
        </w:rPr>
      </w:pPr>
      <w:r w:rsidRPr="00B2294F">
        <w:rPr>
          <w:rFonts w:ascii="Arial" w:eastAsia="Times New Roman" w:hAnsi="Arial" w:cs="Arial"/>
          <w:sz w:val="20"/>
          <w:szCs w:val="20"/>
        </w:rPr>
        <w:t xml:space="preserve">4. Leerlingen proberen de twee eigen vragen uit les 1 te beantwoorden. </w:t>
      </w:r>
    </w:p>
    <w:p w:rsidR="00B2294F" w:rsidRPr="00B2294F" w:rsidRDefault="00B2294F" w:rsidP="00B2294F">
      <w:pPr>
        <w:spacing w:before="200" w:after="200" w:line="276" w:lineRule="auto"/>
        <w:contextualSpacing/>
        <w:rPr>
          <w:rFonts w:ascii="Arial" w:eastAsia="Times New Roman" w:hAnsi="Arial" w:cs="Arial"/>
          <w:b/>
          <w:sz w:val="20"/>
          <w:szCs w:val="20"/>
        </w:rPr>
      </w:pPr>
      <w:r w:rsidRPr="00B2294F">
        <w:rPr>
          <w:rFonts w:ascii="Arial" w:eastAsia="Times New Roman" w:hAnsi="Arial" w:cs="Arial"/>
          <w:b/>
          <w:sz w:val="20"/>
          <w:szCs w:val="20"/>
        </w:rPr>
        <w:t xml:space="preserve">Klassikaal reflectiegesprek </w:t>
      </w:r>
    </w:p>
    <w:p w:rsidR="00B2294F" w:rsidRPr="00B2294F" w:rsidRDefault="00B2294F" w:rsidP="00B2294F">
      <w:pPr>
        <w:spacing w:before="200" w:after="200" w:line="276" w:lineRule="auto"/>
        <w:contextualSpacing/>
        <w:rPr>
          <w:rFonts w:ascii="Arial" w:eastAsia="Times New Roman" w:hAnsi="Arial" w:cs="Arial"/>
          <w:i/>
          <w:sz w:val="20"/>
          <w:szCs w:val="20"/>
        </w:rPr>
      </w:pPr>
      <w:r w:rsidRPr="00B2294F">
        <w:rPr>
          <w:rFonts w:ascii="Arial" w:eastAsia="Times New Roman" w:hAnsi="Arial" w:cs="Arial"/>
          <w:sz w:val="20"/>
          <w:szCs w:val="20"/>
        </w:rPr>
        <w:t xml:space="preserve">- Wat leert dit bezoek aan </w:t>
      </w:r>
      <w:proofErr w:type="spellStart"/>
      <w:r w:rsidRPr="00B2294F">
        <w:rPr>
          <w:rFonts w:ascii="Arial" w:eastAsia="Times New Roman" w:hAnsi="Arial" w:cs="Arial"/>
          <w:sz w:val="20"/>
          <w:szCs w:val="20"/>
        </w:rPr>
        <w:t>Tichelwaark</w:t>
      </w:r>
      <w:proofErr w:type="spellEnd"/>
      <w:r w:rsidRPr="00B2294F">
        <w:rPr>
          <w:rFonts w:ascii="Arial" w:eastAsia="Times New Roman" w:hAnsi="Arial" w:cs="Arial"/>
          <w:sz w:val="20"/>
          <w:szCs w:val="20"/>
        </w:rPr>
        <w:t xml:space="preserve"> Rohaan je over je eigen omgeving? Hoe is het landschap veranderd door de productie van stenen? </w:t>
      </w:r>
      <w:r w:rsidRPr="00B2294F">
        <w:rPr>
          <w:rFonts w:ascii="Arial" w:eastAsia="Times New Roman" w:hAnsi="Arial" w:cs="Arial"/>
          <w:i/>
          <w:sz w:val="20"/>
          <w:szCs w:val="20"/>
        </w:rPr>
        <w:t xml:space="preserve">Klei werd afgegraven, veldovens hadden ruimte en brandstof nodig. </w:t>
      </w:r>
    </w:p>
    <w:p w:rsidR="00B2294F" w:rsidRPr="00B2294F" w:rsidRDefault="00B2294F" w:rsidP="00B2294F">
      <w:pPr>
        <w:spacing w:before="200" w:after="200" w:line="276" w:lineRule="auto"/>
        <w:contextualSpacing/>
        <w:rPr>
          <w:rFonts w:ascii="Arial" w:eastAsia="Times New Roman" w:hAnsi="Arial" w:cs="Arial"/>
          <w:i/>
          <w:sz w:val="20"/>
          <w:szCs w:val="20"/>
        </w:rPr>
      </w:pPr>
      <w:r w:rsidRPr="00B2294F">
        <w:rPr>
          <w:rFonts w:ascii="Arial" w:eastAsia="Times New Roman" w:hAnsi="Arial" w:cs="Arial"/>
          <w:i/>
          <w:sz w:val="20"/>
          <w:szCs w:val="20"/>
        </w:rPr>
        <w:t xml:space="preserve">- </w:t>
      </w:r>
      <w:r w:rsidRPr="00B2294F">
        <w:rPr>
          <w:rFonts w:ascii="Arial" w:eastAsia="Times New Roman" w:hAnsi="Arial" w:cs="Arial"/>
          <w:sz w:val="20"/>
          <w:szCs w:val="20"/>
        </w:rPr>
        <w:t xml:space="preserve">Staan er in Markelo oude bakstenen gebouwen met siermetselwerk? Waarom zou je niet gewoon zo simpel mogelijk bouwen, maar hier zoveel werk van maken? </w:t>
      </w:r>
      <w:r w:rsidRPr="00B2294F">
        <w:rPr>
          <w:rFonts w:ascii="Arial" w:eastAsia="Times New Roman" w:hAnsi="Arial" w:cs="Arial"/>
          <w:i/>
          <w:sz w:val="20"/>
          <w:szCs w:val="20"/>
        </w:rPr>
        <w:t>Schoonheid, verzorgde uitstraling, laten zien dat je het goed genoeg hebt om dit te kunnen betalen of zo te maken.</w:t>
      </w:r>
    </w:p>
    <w:p w:rsidR="00B2294F" w:rsidRPr="00B2294F" w:rsidRDefault="00B2294F" w:rsidP="00B2294F">
      <w:pPr>
        <w:spacing w:before="200" w:after="200" w:line="276" w:lineRule="auto"/>
        <w:contextualSpacing/>
        <w:rPr>
          <w:rFonts w:ascii="Arial" w:eastAsia="Times New Roman" w:hAnsi="Arial" w:cs="Arial"/>
          <w:i/>
          <w:sz w:val="20"/>
          <w:szCs w:val="20"/>
        </w:rPr>
      </w:pPr>
      <w:r w:rsidRPr="00B2294F">
        <w:rPr>
          <w:rFonts w:ascii="Arial" w:eastAsia="Times New Roman" w:hAnsi="Arial" w:cs="Arial"/>
          <w:sz w:val="20"/>
          <w:szCs w:val="20"/>
        </w:rPr>
        <w:t xml:space="preserve">Waarom is het waardevol dit soort sporen van erfgoed in het landschap te kunnen herkennen? </w:t>
      </w:r>
      <w:r w:rsidRPr="00B2294F">
        <w:rPr>
          <w:rFonts w:ascii="Arial" w:eastAsia="Times New Roman" w:hAnsi="Arial" w:cs="Arial"/>
          <w:i/>
          <w:sz w:val="20"/>
          <w:szCs w:val="20"/>
        </w:rPr>
        <w:t xml:space="preserve">Zo heb je als kind steeds meer inzicht en begrip voor je eigen omgeving. Je eigen omgeving begrijpen is een startpunt om de wereld te leren kennen. </w:t>
      </w:r>
    </w:p>
    <w:p w:rsidR="00B2294F" w:rsidRPr="00B2294F" w:rsidRDefault="00B2294F" w:rsidP="00B2294F">
      <w:pPr>
        <w:spacing w:before="200" w:after="200" w:line="276" w:lineRule="auto"/>
        <w:contextualSpacing/>
        <w:rPr>
          <w:rFonts w:ascii="Arial" w:eastAsia="Times New Roman" w:hAnsi="Arial" w:cs="Arial"/>
          <w:i/>
          <w:sz w:val="20"/>
          <w:szCs w:val="20"/>
        </w:rPr>
      </w:pPr>
      <w:r w:rsidRPr="00B2294F">
        <w:rPr>
          <w:rFonts w:ascii="Arial" w:eastAsia="Times New Roman" w:hAnsi="Arial" w:cs="Arial"/>
          <w:b/>
          <w:sz w:val="20"/>
          <w:szCs w:val="20"/>
        </w:rPr>
        <w:t xml:space="preserve">Creatieve verwerkingsopdracht </w:t>
      </w:r>
      <w:r w:rsidRPr="00B2294F">
        <w:rPr>
          <w:rFonts w:ascii="Arial" w:eastAsia="Times New Roman" w:hAnsi="Arial" w:cs="Arial"/>
          <w:sz w:val="20"/>
          <w:szCs w:val="20"/>
        </w:rPr>
        <w:t xml:space="preserve">Ontwerp zelf op papier een kunstwerk gebouwd van bakstenen. </w:t>
      </w:r>
      <w:r w:rsidRPr="00B2294F">
        <w:rPr>
          <w:rFonts w:ascii="Arial" w:eastAsia="Times New Roman" w:hAnsi="Arial" w:cs="Arial"/>
          <w:i/>
          <w:sz w:val="20"/>
          <w:szCs w:val="20"/>
        </w:rPr>
        <w:t xml:space="preserve">Dit is een vrije, creatieve verwerkingsopdracht, maar eventueel kunnen leerlingen de technieken van het siermetselwerk gebruiken. Eventueel kunnen leerlingen een of meerdere ontwerpen proberen te realiseren met de houten blokjes (van ‘blokjesvoetbal’). </w:t>
      </w:r>
    </w:p>
    <w:p w:rsidR="00B2294F" w:rsidRPr="00B2294F" w:rsidRDefault="00B2294F" w:rsidP="00B2294F">
      <w:pPr>
        <w:spacing w:before="200" w:after="200" w:line="276" w:lineRule="auto"/>
        <w:contextualSpacing/>
        <w:rPr>
          <w:rFonts w:ascii="Arial" w:eastAsia="Times New Roman" w:hAnsi="Arial" w:cs="Arial"/>
          <w:sz w:val="20"/>
          <w:szCs w:val="20"/>
        </w:rPr>
      </w:pPr>
      <w:r w:rsidRPr="00B2294F">
        <w:rPr>
          <w:rFonts w:ascii="Arial" w:eastAsia="Times New Roman" w:hAnsi="Arial" w:cs="Arial"/>
          <w:b/>
          <w:sz w:val="20"/>
          <w:szCs w:val="20"/>
        </w:rPr>
        <w:t>Extra opdracht:</w:t>
      </w:r>
      <w:r w:rsidRPr="00B2294F">
        <w:rPr>
          <w:rFonts w:ascii="Arial" w:eastAsia="Times New Roman" w:hAnsi="Arial" w:cs="Arial"/>
          <w:sz w:val="20"/>
          <w:szCs w:val="20"/>
        </w:rPr>
        <w:t xml:space="preserve"> Antwoord: duurzaam </w:t>
      </w:r>
    </w:p>
    <w:p w:rsidR="00B2294F" w:rsidRPr="00B2294F" w:rsidRDefault="00B2294F" w:rsidP="00B2294F">
      <w:pPr>
        <w:spacing w:before="200" w:after="200" w:line="276" w:lineRule="auto"/>
        <w:contextualSpacing/>
        <w:rPr>
          <w:rFonts w:ascii="Arial" w:eastAsia="Times New Roman" w:hAnsi="Arial" w:cs="Arial"/>
          <w:sz w:val="20"/>
          <w:szCs w:val="20"/>
        </w:rPr>
      </w:pPr>
    </w:p>
    <w:p w:rsidR="00B2294F" w:rsidRPr="00B2294F" w:rsidRDefault="00B2294F" w:rsidP="00B2294F">
      <w:pPr>
        <w:spacing w:before="200" w:after="200" w:line="276" w:lineRule="auto"/>
        <w:contextualSpacing/>
        <w:rPr>
          <w:rFonts w:ascii="Arial" w:eastAsia="Times New Roman" w:hAnsi="Arial" w:cs="Arial"/>
          <w:sz w:val="20"/>
          <w:szCs w:val="20"/>
        </w:rPr>
      </w:pPr>
      <w:r w:rsidRPr="00B2294F">
        <w:rPr>
          <w:rFonts w:ascii="Arial" w:eastAsia="Times New Roman" w:hAnsi="Arial" w:cs="Arial"/>
          <w:noProof/>
          <w:sz w:val="20"/>
          <w:szCs w:val="20"/>
          <w:lang w:eastAsia="nl-NL"/>
        </w:rPr>
        <w:lastRenderedPageBreak/>
        <w:drawing>
          <wp:inline distT="0" distB="0" distL="0" distR="0" wp14:anchorId="07364FFF" wp14:editId="49A7995E">
            <wp:extent cx="6184900" cy="4277995"/>
            <wp:effectExtent l="0" t="0" r="1270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84900" cy="4277995"/>
                    </a:xfrm>
                    <a:prstGeom prst="rect">
                      <a:avLst/>
                    </a:prstGeom>
                  </pic:spPr>
                </pic:pic>
              </a:graphicData>
            </a:graphic>
          </wp:inline>
        </w:drawing>
      </w:r>
    </w:p>
    <w:p w:rsidR="00B2294F" w:rsidRPr="00B2294F" w:rsidRDefault="00B2294F" w:rsidP="00B2294F">
      <w:pPr>
        <w:spacing w:before="200" w:after="200" w:line="276" w:lineRule="auto"/>
        <w:rPr>
          <w:rFonts w:ascii="Calibri" w:eastAsia="Times New Roman" w:hAnsi="Calibri" w:cs="Times New Roman"/>
          <w:b/>
          <w:bCs/>
          <w:caps/>
          <w:color w:val="771048"/>
          <w:spacing w:val="10"/>
          <w:sz w:val="20"/>
          <w:szCs w:val="20"/>
        </w:rPr>
      </w:pPr>
    </w:p>
    <w:p w:rsidR="002D498E" w:rsidRPr="00B2294F" w:rsidRDefault="002D498E" w:rsidP="00B2294F">
      <w:pPr>
        <w:spacing w:before="200" w:after="200" w:line="276" w:lineRule="auto"/>
        <w:rPr>
          <w:rFonts w:ascii="Calibri" w:eastAsia="Times New Roman" w:hAnsi="Calibri" w:cs="Times New Roman"/>
          <w:b/>
          <w:bCs/>
          <w:caps/>
          <w:color w:val="FFFFFF"/>
          <w:spacing w:val="15"/>
        </w:rPr>
      </w:pPr>
      <w:bookmarkStart w:id="0" w:name="_GoBack"/>
      <w:bookmarkEnd w:id="0"/>
    </w:p>
    <w:sectPr w:rsidR="002D498E" w:rsidRPr="00B2294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94F"/>
    <w:rsid w:val="002D498E"/>
    <w:rsid w:val="00B229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14B07"/>
  <w15:chartTrackingRefBased/>
  <w15:docId w15:val="{A54807B0-01FB-4BA4-A899-684E39859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397</Words>
  <Characters>2186</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Mulock Houwer</dc:creator>
  <cp:keywords/>
  <dc:description/>
  <cp:lastModifiedBy>Mette Mulock Houwer</cp:lastModifiedBy>
  <cp:revision>1</cp:revision>
  <dcterms:created xsi:type="dcterms:W3CDTF">2019-08-14T13:40:00Z</dcterms:created>
  <dcterms:modified xsi:type="dcterms:W3CDTF">2019-08-14T13:40:00Z</dcterms:modified>
</cp:coreProperties>
</file>