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Les 1. Introductieles</w:t>
      </w:r>
    </w:p>
    <w:p w:rsidR="00B33463" w:rsidRPr="00B33463" w:rsidRDefault="00B33463" w:rsidP="00B33463">
      <w:pPr>
        <w:spacing w:before="200" w:after="200" w:line="276" w:lineRule="auto"/>
        <w:ind w:left="357" w:hanging="357"/>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Bij deze les is een p</w:t>
      </w:r>
      <w:r>
        <w:rPr>
          <w:rFonts w:ascii="Calibri" w:eastAsia="Times New Roman" w:hAnsi="Calibri" w:cs="Times New Roman"/>
          <w:caps/>
          <w:color w:val="771048"/>
          <w:spacing w:val="5"/>
          <w:sz w:val="20"/>
          <w:szCs w:val="20"/>
        </w:rPr>
        <w:t>resentatie</w:t>
      </w:r>
      <w:r w:rsidR="00B4089D">
        <w:rPr>
          <w:rFonts w:ascii="Calibri" w:eastAsia="Times New Roman" w:hAnsi="Calibri" w:cs="Times New Roman"/>
          <w:caps/>
          <w:color w:val="771048"/>
          <w:spacing w:val="5"/>
          <w:sz w:val="20"/>
          <w:szCs w:val="20"/>
        </w:rPr>
        <w:t xml:space="preserve"> (pdf)</w:t>
      </w:r>
      <w:bookmarkStart w:id="0" w:name="_GoBack"/>
      <w:bookmarkEnd w:id="0"/>
      <w:r w:rsidRPr="00B33463">
        <w:rPr>
          <w:rFonts w:ascii="Calibri" w:eastAsia="Times New Roman" w:hAnsi="Calibri" w:cs="Times New Roman"/>
          <w:caps/>
          <w:color w:val="771048"/>
          <w:spacing w:val="5"/>
          <w:sz w:val="20"/>
          <w:szCs w:val="20"/>
        </w:rPr>
        <w:t xml:space="preserve"> met beeldmateriaal voor op het digibord en een werkblad voor de leerlingen beschikbaar. </w:t>
      </w:r>
    </w:p>
    <w:p w:rsidR="00B33463" w:rsidRPr="00B33463" w:rsidRDefault="00B33463" w:rsidP="00B33463">
      <w:pPr>
        <w:spacing w:before="200" w:after="200" w:line="276" w:lineRule="auto"/>
        <w:contextualSpacing/>
        <w:rPr>
          <w:rFonts w:ascii="Arial" w:eastAsia="Times New Roman" w:hAnsi="Arial" w:cs="Arial"/>
          <w:b/>
          <w:sz w:val="20"/>
          <w:szCs w:val="20"/>
        </w:rPr>
      </w:pP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sz w:val="20"/>
          <w:szCs w:val="20"/>
        </w:rPr>
        <w:t xml:space="preserve">Klassengesprek (sheet 1) </w:t>
      </w:r>
      <w:r w:rsidRPr="00B33463">
        <w:rPr>
          <w:rFonts w:ascii="Arial" w:eastAsia="Times New Roman" w:hAnsi="Arial" w:cs="Arial"/>
          <w:sz w:val="20"/>
          <w:szCs w:val="20"/>
        </w:rPr>
        <w:t xml:space="preserve">Bekijk op het digibord het ingezoomde plaatje. Wie herkent dit? </w:t>
      </w:r>
      <w:r w:rsidRPr="00B33463">
        <w:rPr>
          <w:rFonts w:ascii="Arial" w:eastAsia="Times New Roman" w:hAnsi="Arial" w:cs="Arial"/>
          <w:i/>
          <w:sz w:val="20"/>
          <w:szCs w:val="20"/>
        </w:rPr>
        <w:t xml:space="preserve">Plaatje van het glas-in-lood van de Martinuskerk, als je uitzoomt (verder klikt, </w:t>
      </w:r>
      <w:r w:rsidRPr="00B33463">
        <w:rPr>
          <w:rFonts w:ascii="Arial" w:eastAsia="Times New Roman" w:hAnsi="Arial" w:cs="Arial"/>
          <w:b/>
          <w:i/>
          <w:sz w:val="20"/>
          <w:szCs w:val="20"/>
        </w:rPr>
        <w:t>sheet 2, 3, 4</w:t>
      </w:r>
      <w:r w:rsidRPr="00B33463">
        <w:rPr>
          <w:rFonts w:ascii="Arial" w:eastAsia="Times New Roman" w:hAnsi="Arial" w:cs="Arial"/>
          <w:i/>
          <w:sz w:val="20"/>
          <w:szCs w:val="20"/>
        </w:rPr>
        <w:t xml:space="preserve">), zie je het hele glas in lood raam. </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i/>
          <w:sz w:val="20"/>
          <w:szCs w:val="20"/>
        </w:rPr>
        <w:t xml:space="preserve">Waar vind je glas-in-loodramen? -&gt; in een kerk. </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i/>
          <w:sz w:val="20"/>
          <w:szCs w:val="20"/>
        </w:rPr>
        <w:t>Bekijk nu klassikaal drie plaatjes (</w:t>
      </w:r>
      <w:r w:rsidRPr="00B33463">
        <w:rPr>
          <w:rFonts w:ascii="Arial" w:eastAsia="Times New Roman" w:hAnsi="Arial" w:cs="Arial"/>
          <w:b/>
          <w:i/>
          <w:sz w:val="20"/>
          <w:szCs w:val="20"/>
        </w:rPr>
        <w:t xml:space="preserve">sheet 5). </w:t>
      </w:r>
      <w:r w:rsidRPr="00B33463">
        <w:rPr>
          <w:rFonts w:ascii="Arial" w:eastAsia="Times New Roman" w:hAnsi="Arial" w:cs="Arial"/>
          <w:i/>
          <w:sz w:val="20"/>
          <w:szCs w:val="20"/>
        </w:rPr>
        <w:t xml:space="preserve">Wie kan raden welke dingen hier afgebeeld staan? Het zijn allemaal plaatjes van (dingen in) de Martinuskerk. </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i/>
          <w:sz w:val="20"/>
          <w:szCs w:val="20"/>
        </w:rPr>
        <w:t xml:space="preserve">Sheet 6: </w:t>
      </w:r>
      <w:r w:rsidRPr="00B33463">
        <w:rPr>
          <w:rFonts w:ascii="Arial" w:eastAsia="Times New Roman" w:hAnsi="Arial" w:cs="Arial"/>
          <w:i/>
          <w:sz w:val="20"/>
          <w:szCs w:val="20"/>
        </w:rPr>
        <w:t xml:space="preserve">het orgel in de Martinuskerk, </w:t>
      </w:r>
      <w:r w:rsidRPr="00B33463">
        <w:rPr>
          <w:rFonts w:ascii="Arial" w:eastAsia="Times New Roman" w:hAnsi="Arial" w:cs="Arial"/>
          <w:b/>
          <w:i/>
          <w:sz w:val="20"/>
          <w:szCs w:val="20"/>
        </w:rPr>
        <w:t xml:space="preserve">Sheet 7: </w:t>
      </w:r>
      <w:r w:rsidRPr="00B33463">
        <w:rPr>
          <w:rFonts w:ascii="Arial" w:eastAsia="Times New Roman" w:hAnsi="Arial" w:cs="Arial"/>
          <w:i/>
          <w:sz w:val="20"/>
          <w:szCs w:val="20"/>
        </w:rPr>
        <w:t xml:space="preserve">de voordeur van de Martinuskerk, </w:t>
      </w:r>
      <w:r w:rsidRPr="00B33463">
        <w:rPr>
          <w:rFonts w:ascii="Arial" w:eastAsia="Times New Roman" w:hAnsi="Arial" w:cs="Arial"/>
          <w:b/>
          <w:i/>
          <w:sz w:val="20"/>
          <w:szCs w:val="20"/>
        </w:rPr>
        <w:t xml:space="preserve">Sheet 8: </w:t>
      </w:r>
      <w:r w:rsidRPr="00B33463">
        <w:rPr>
          <w:rFonts w:ascii="Arial" w:eastAsia="Times New Roman" w:hAnsi="Arial" w:cs="Arial"/>
          <w:i/>
          <w:sz w:val="20"/>
          <w:szCs w:val="20"/>
        </w:rPr>
        <w:t xml:space="preserve">de kerkbanken. </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i/>
          <w:sz w:val="20"/>
          <w:szCs w:val="20"/>
        </w:rPr>
        <w:t xml:space="preserve">Instructie: </w:t>
      </w:r>
      <w:r w:rsidRPr="00B33463">
        <w:rPr>
          <w:rFonts w:ascii="Arial" w:eastAsia="Times New Roman" w:hAnsi="Arial" w:cs="Arial"/>
          <w:i/>
          <w:sz w:val="20"/>
          <w:szCs w:val="20"/>
        </w:rPr>
        <w:t xml:space="preserve">Op </w:t>
      </w:r>
      <w:r w:rsidRPr="00B33463">
        <w:rPr>
          <w:rFonts w:ascii="Arial" w:eastAsia="Times New Roman" w:hAnsi="Arial" w:cs="Arial"/>
          <w:b/>
          <w:i/>
          <w:sz w:val="20"/>
          <w:szCs w:val="20"/>
        </w:rPr>
        <w:t>sheet 9</w:t>
      </w:r>
      <w:r w:rsidRPr="00B33463">
        <w:rPr>
          <w:rFonts w:ascii="Arial" w:eastAsia="Times New Roman" w:hAnsi="Arial" w:cs="Arial"/>
          <w:i/>
          <w:sz w:val="20"/>
          <w:szCs w:val="20"/>
        </w:rPr>
        <w:t xml:space="preserve"> en </w:t>
      </w:r>
      <w:r w:rsidRPr="00B33463">
        <w:rPr>
          <w:rFonts w:ascii="Arial" w:eastAsia="Times New Roman" w:hAnsi="Arial" w:cs="Arial"/>
          <w:b/>
          <w:i/>
          <w:sz w:val="20"/>
          <w:szCs w:val="20"/>
        </w:rPr>
        <w:t>sheet 10</w:t>
      </w:r>
      <w:r w:rsidRPr="00B33463">
        <w:rPr>
          <w:rFonts w:ascii="Arial" w:eastAsia="Times New Roman" w:hAnsi="Arial" w:cs="Arial"/>
          <w:i/>
          <w:sz w:val="20"/>
          <w:szCs w:val="20"/>
        </w:rPr>
        <w:t xml:space="preserve"> staat de hele Martinuskerk afgebeeld. Daar gaan we binnenkort met de hele klas naar toe. </w:t>
      </w:r>
      <w:r w:rsidRPr="00B33463">
        <w:rPr>
          <w:rFonts w:ascii="Arial" w:eastAsia="Times New Roman" w:hAnsi="Arial" w:cs="Arial"/>
          <w:sz w:val="20"/>
          <w:szCs w:val="20"/>
        </w:rPr>
        <w:t xml:space="preserve">In een kerk vind je allerlei bijzondere, niet-alledaagse voorwerpen. </w:t>
      </w:r>
    </w:p>
    <w:p w:rsidR="00B33463" w:rsidRPr="00B33463" w:rsidRDefault="00B33463" w:rsidP="00B33463">
      <w:pPr>
        <w:spacing w:before="200" w:after="200" w:line="276" w:lineRule="auto"/>
        <w:contextualSpacing/>
        <w:rPr>
          <w:rFonts w:ascii="Arial" w:eastAsia="Times New Roman" w:hAnsi="Arial" w:cs="Arial"/>
          <w:sz w:val="20"/>
          <w:szCs w:val="20"/>
        </w:rPr>
      </w:pPr>
      <w:r w:rsidRPr="00B33463">
        <w:rPr>
          <w:rFonts w:ascii="Arial" w:eastAsia="Times New Roman" w:hAnsi="Arial" w:cs="Arial"/>
          <w:b/>
          <w:sz w:val="20"/>
          <w:szCs w:val="20"/>
        </w:rPr>
        <w:t>Opdracht 1</w:t>
      </w:r>
      <w:r w:rsidRPr="00B33463">
        <w:rPr>
          <w:rFonts w:ascii="Arial" w:eastAsia="Times New Roman" w:hAnsi="Arial" w:cs="Arial"/>
          <w:sz w:val="20"/>
          <w:szCs w:val="20"/>
        </w:rPr>
        <w:t xml:space="preserve"> Welke dingen zie je op deze foto’s? En waarvoor dienen ze?</w:t>
      </w:r>
    </w:p>
    <w:p w:rsidR="00B33463" w:rsidRPr="00B33463" w:rsidRDefault="00B33463" w:rsidP="00B33463">
      <w:pPr>
        <w:spacing w:before="200" w:after="200" w:line="276" w:lineRule="auto"/>
        <w:contextualSpacing/>
        <w:rPr>
          <w:rFonts w:ascii="Arial" w:eastAsia="Times New Roman" w:hAnsi="Arial" w:cs="Arial"/>
          <w:b/>
          <w:i/>
          <w:sz w:val="20"/>
          <w:szCs w:val="20"/>
        </w:rPr>
      </w:pPr>
      <w:r w:rsidRPr="00B33463">
        <w:rPr>
          <w:rFonts w:ascii="Arial" w:eastAsia="Times New Roman" w:hAnsi="Arial" w:cs="Arial"/>
          <w:i/>
          <w:sz w:val="20"/>
          <w:szCs w:val="20"/>
        </w:rPr>
        <w:t>1. Klokken – klokken luiden elk uur en bij bijzondere gebeurtenissen (begin zondagviering, trouwen, begrafenis (</w:t>
      </w:r>
      <w:r w:rsidRPr="00B33463">
        <w:rPr>
          <w:rFonts w:ascii="Arial" w:eastAsia="Times New Roman" w:hAnsi="Arial" w:cs="Arial"/>
          <w:b/>
          <w:i/>
          <w:sz w:val="20"/>
          <w:szCs w:val="20"/>
        </w:rPr>
        <w:t>sheet 11)</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i/>
          <w:sz w:val="20"/>
          <w:szCs w:val="20"/>
        </w:rPr>
        <w:t>2. Doopvont – voor het dopen van kinderen of volwassenen die zich bij de kerk aan willen sluiten. (</w:t>
      </w:r>
      <w:r w:rsidRPr="00B33463">
        <w:rPr>
          <w:rFonts w:ascii="Arial" w:eastAsia="Times New Roman" w:hAnsi="Arial" w:cs="Arial"/>
          <w:b/>
          <w:i/>
          <w:sz w:val="20"/>
          <w:szCs w:val="20"/>
        </w:rPr>
        <w:t>sheet 12</w:t>
      </w:r>
      <w:r w:rsidRPr="00B33463">
        <w:rPr>
          <w:rFonts w:ascii="Arial" w:eastAsia="Times New Roman" w:hAnsi="Arial" w:cs="Arial"/>
          <w:i/>
          <w:sz w:val="20"/>
          <w:szCs w:val="20"/>
        </w:rPr>
        <w:t>)</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i/>
          <w:sz w:val="20"/>
          <w:szCs w:val="20"/>
        </w:rPr>
        <w:t>3. Offerblok – voor het verzamelen van geld voor de kerk. (</w:t>
      </w:r>
      <w:r w:rsidRPr="00B33463">
        <w:rPr>
          <w:rFonts w:ascii="Arial" w:eastAsia="Times New Roman" w:hAnsi="Arial" w:cs="Arial"/>
          <w:b/>
          <w:i/>
          <w:sz w:val="20"/>
          <w:szCs w:val="20"/>
        </w:rPr>
        <w:t>sheet 13</w:t>
      </w:r>
      <w:r w:rsidRPr="00B33463">
        <w:rPr>
          <w:rFonts w:ascii="Arial" w:eastAsia="Times New Roman" w:hAnsi="Arial" w:cs="Arial"/>
          <w:i/>
          <w:sz w:val="20"/>
          <w:szCs w:val="20"/>
        </w:rPr>
        <w:t>)</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sz w:val="20"/>
          <w:szCs w:val="20"/>
        </w:rPr>
        <w:t xml:space="preserve">Klassengesprek </w:t>
      </w:r>
      <w:r w:rsidRPr="00B33463">
        <w:rPr>
          <w:rFonts w:ascii="Arial" w:eastAsia="Times New Roman" w:hAnsi="Arial" w:cs="Arial"/>
          <w:i/>
          <w:sz w:val="20"/>
          <w:szCs w:val="20"/>
        </w:rPr>
        <w:t xml:space="preserve">Waarom herken je de foto’s wel of niet? Zouden je ouders of grootouders ze makkelijker herkennen? Waarom wel of niet? Denk je dat jouw kinderen deze voorwerpen nog herkennen? </w:t>
      </w:r>
      <w:r w:rsidRPr="00B33463">
        <w:rPr>
          <w:rFonts w:ascii="Arial" w:eastAsia="Times New Roman" w:hAnsi="Arial" w:cs="Arial"/>
          <w:i/>
          <w:sz w:val="20"/>
          <w:szCs w:val="20"/>
        </w:rPr>
        <w:br/>
      </w:r>
      <w:r w:rsidRPr="00B33463">
        <w:rPr>
          <w:rFonts w:ascii="Arial" w:eastAsia="Times New Roman" w:hAnsi="Arial" w:cs="Arial"/>
          <w:b/>
          <w:sz w:val="20"/>
          <w:szCs w:val="20"/>
        </w:rPr>
        <w:t xml:space="preserve">Aankondigen bezoek </w:t>
      </w:r>
      <w:r w:rsidRPr="00B33463">
        <w:rPr>
          <w:rFonts w:ascii="Arial" w:eastAsia="Times New Roman" w:hAnsi="Arial" w:cs="Arial"/>
          <w:sz w:val="20"/>
          <w:szCs w:val="20"/>
        </w:rPr>
        <w:t xml:space="preserve">Binnenkort gaan we naar de Martinuskerk in Markelo. Al in 800 na Christus is er sprake van een kerk in Markelo. Dat is al meer dan 1200 jaar geleden! Vroeger heette de kerk in Markelo de Sint Martinus Kerk. Na de reformatie, zo’n vijf eeuwen geleden, werd het de Hervormde Kerk van Markelo. Sinds 2004, bij de vorming van de Protestantse Kerk Nederland (PKN) heet de kerk weer Martinuskerk. </w:t>
      </w:r>
    </w:p>
    <w:p w:rsidR="00B33463" w:rsidRPr="00B33463" w:rsidRDefault="00B33463" w:rsidP="00B33463">
      <w:pPr>
        <w:spacing w:before="200" w:after="200" w:line="276" w:lineRule="auto"/>
        <w:contextualSpacing/>
        <w:rPr>
          <w:rFonts w:ascii="Arial" w:eastAsia="Times New Roman" w:hAnsi="Arial" w:cs="Arial"/>
          <w:b/>
          <w:sz w:val="20"/>
          <w:szCs w:val="20"/>
        </w:rPr>
      </w:pPr>
      <w:r w:rsidRPr="00B33463">
        <w:rPr>
          <w:rFonts w:ascii="Arial" w:eastAsia="Times New Roman" w:hAnsi="Arial" w:cs="Arial"/>
          <w:b/>
          <w:sz w:val="20"/>
          <w:szCs w:val="20"/>
        </w:rPr>
        <w:t xml:space="preserve">Opdracht 2 </w:t>
      </w:r>
      <w:r w:rsidRPr="00B33463">
        <w:rPr>
          <w:rFonts w:ascii="Arial" w:eastAsia="Times New Roman" w:hAnsi="Arial" w:cs="Arial"/>
          <w:sz w:val="20"/>
          <w:szCs w:val="20"/>
        </w:rPr>
        <w:t xml:space="preserve">1 Wie is Sint Martinus? (hint: 11 november) </w:t>
      </w:r>
      <w:r w:rsidRPr="00B33463">
        <w:rPr>
          <w:rFonts w:ascii="Arial" w:eastAsia="Times New Roman" w:hAnsi="Arial" w:cs="Arial"/>
          <w:i/>
          <w:sz w:val="20"/>
          <w:szCs w:val="20"/>
        </w:rPr>
        <w:t>Sint Maarten. Wie weet een verhaal over Sint Maarten?</w:t>
      </w:r>
      <w:r w:rsidRPr="00B33463">
        <w:rPr>
          <w:rFonts w:ascii="Arial" w:eastAsia="Times New Roman" w:hAnsi="Arial" w:cs="Arial"/>
          <w:color w:val="222222"/>
          <w:sz w:val="20"/>
          <w:szCs w:val="20"/>
        </w:rPr>
        <w:t xml:space="preserve"> Volgens de legende ontmoette hij bij een stadspoort van Amiens een bedelaar, aan wie hij de helft van zijn mantel gaf. Omdat de helft van de mantel eigendom was van Rome kon hij slechts zijn eigen helft weggeven. Volgens de legende was deze bedelaar een verschijning van Jezus, of stond de bedelaar symbool voor Christus die Zelf zei: "Ik was naakt en gij hebt Mij gekleed." (Zie Mattheüs 25:36). (</w:t>
      </w:r>
      <w:r w:rsidRPr="00B33463">
        <w:rPr>
          <w:rFonts w:ascii="Arial" w:eastAsia="Times New Roman" w:hAnsi="Arial" w:cs="Arial"/>
          <w:b/>
          <w:color w:val="222222"/>
          <w:sz w:val="20"/>
          <w:szCs w:val="20"/>
        </w:rPr>
        <w:t>Sheet 14)</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sz w:val="20"/>
          <w:szCs w:val="20"/>
        </w:rPr>
        <w:t xml:space="preserve">Opdracht 3 </w:t>
      </w:r>
      <w:r w:rsidRPr="00B33463">
        <w:rPr>
          <w:rFonts w:ascii="Arial" w:eastAsia="Times New Roman" w:hAnsi="Arial" w:cs="Arial"/>
          <w:sz w:val="20"/>
          <w:szCs w:val="20"/>
        </w:rPr>
        <w:t xml:space="preserve">Noteer drie dingen over de Martinuskerk die je al weet. </w:t>
      </w:r>
      <w:r w:rsidRPr="00B33463">
        <w:rPr>
          <w:rFonts w:ascii="Arial" w:eastAsia="Times New Roman" w:hAnsi="Arial" w:cs="Arial"/>
          <w:i/>
          <w:sz w:val="20"/>
          <w:szCs w:val="20"/>
        </w:rPr>
        <w:t xml:space="preserve">Bijvoorbeeld: De kerk is genoemd naar Sint Maarten, de Martinuskerk is al heel oud, de Martinuskerk heeft glas-in-loodramen. </w:t>
      </w:r>
    </w:p>
    <w:p w:rsidR="00B33463" w:rsidRPr="00B33463" w:rsidRDefault="00B33463" w:rsidP="00B33463">
      <w:pPr>
        <w:spacing w:before="200" w:after="200" w:line="276" w:lineRule="auto"/>
        <w:contextualSpacing/>
        <w:rPr>
          <w:rFonts w:ascii="Arial" w:eastAsia="Times New Roman" w:hAnsi="Arial" w:cs="Arial"/>
          <w:i/>
          <w:sz w:val="20"/>
          <w:szCs w:val="20"/>
        </w:rPr>
      </w:pPr>
      <w:r w:rsidRPr="00B33463">
        <w:rPr>
          <w:rFonts w:ascii="Arial" w:eastAsia="Times New Roman" w:hAnsi="Arial" w:cs="Arial"/>
          <w:b/>
          <w:sz w:val="20"/>
          <w:szCs w:val="20"/>
        </w:rPr>
        <w:t xml:space="preserve">Opdracht 4 </w:t>
      </w:r>
      <w:r w:rsidRPr="00B33463">
        <w:rPr>
          <w:rFonts w:ascii="Arial" w:eastAsia="Times New Roman" w:hAnsi="Arial" w:cs="Arial"/>
          <w:sz w:val="20"/>
          <w:szCs w:val="20"/>
        </w:rPr>
        <w:t xml:space="preserve">Noteer twee vragen over de Martinuskerk. </w:t>
      </w:r>
      <w:r w:rsidRPr="00B33463">
        <w:rPr>
          <w:rFonts w:ascii="Arial" w:eastAsia="Times New Roman" w:hAnsi="Arial" w:cs="Arial"/>
          <w:i/>
          <w:sz w:val="20"/>
          <w:szCs w:val="20"/>
        </w:rPr>
        <w:t xml:space="preserve">Bijvoorbeeld: hoe werden glas-in-loodramen gemaakt? Waarom vernoem je een kerk naar Sint Maarten?  </w:t>
      </w:r>
    </w:p>
    <w:p w:rsidR="00BC3249" w:rsidRDefault="00BC3249"/>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3"/>
    <w:rsid w:val="00B33463"/>
    <w:rsid w:val="00B4089D"/>
    <w:rsid w:val="00BC3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8512"/>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2019-08-14T15:18:00Z</dcterms:created>
  <dcterms:modified xsi:type="dcterms:W3CDTF">2019-08-14T16:01:00Z</dcterms:modified>
</cp:coreProperties>
</file>