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C2" w:rsidRPr="001666C2" w:rsidRDefault="001666C2" w:rsidP="001666C2">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sidRPr="001666C2">
        <w:rPr>
          <w:rFonts w:ascii="Calibri" w:eastAsia="Times New Roman" w:hAnsi="Calibri" w:cs="Times New Roman"/>
          <w:b/>
          <w:bCs/>
          <w:caps/>
          <w:color w:val="FFFFFF"/>
          <w:spacing w:val="15"/>
        </w:rPr>
        <w:t>Les 1. Introductieles</w:t>
      </w:r>
    </w:p>
    <w:p w:rsidR="001666C2" w:rsidRPr="001666C2" w:rsidRDefault="001666C2" w:rsidP="001666C2">
      <w:pPr>
        <w:spacing w:before="200" w:after="200" w:line="276" w:lineRule="auto"/>
        <w:ind w:left="357" w:hanging="357"/>
        <w:contextualSpacing/>
        <w:rPr>
          <w:rFonts w:ascii="Calibri" w:eastAsia="Times New Roman" w:hAnsi="Calibri" w:cs="Times New Roman"/>
          <w:caps/>
          <w:color w:val="771048"/>
          <w:spacing w:val="5"/>
          <w:sz w:val="20"/>
          <w:szCs w:val="20"/>
        </w:rPr>
      </w:pPr>
      <w:r w:rsidRPr="001666C2">
        <w:rPr>
          <w:rFonts w:ascii="Calibri" w:eastAsia="Times New Roman" w:hAnsi="Calibri" w:cs="Times New Roman"/>
          <w:caps/>
          <w:color w:val="771048"/>
          <w:spacing w:val="5"/>
          <w:sz w:val="20"/>
          <w:szCs w:val="20"/>
        </w:rPr>
        <w:t xml:space="preserve">Bij deze les is een werkblad beschikbaar. </w:t>
      </w:r>
    </w:p>
    <w:p w:rsidR="001666C2" w:rsidRPr="001666C2" w:rsidRDefault="001666C2" w:rsidP="001666C2">
      <w:pPr>
        <w:spacing w:before="200" w:after="200" w:line="276" w:lineRule="auto"/>
        <w:contextualSpacing/>
        <w:rPr>
          <w:rFonts w:ascii="Arial" w:eastAsia="Times New Roman" w:hAnsi="Arial" w:cs="Arial"/>
          <w:b/>
          <w:sz w:val="20"/>
          <w:szCs w:val="20"/>
        </w:rPr>
      </w:pPr>
    </w:p>
    <w:p w:rsidR="001666C2" w:rsidRPr="001666C2" w:rsidRDefault="001666C2" w:rsidP="001666C2">
      <w:pPr>
        <w:spacing w:before="200" w:after="200" w:line="276" w:lineRule="auto"/>
        <w:contextualSpacing/>
        <w:rPr>
          <w:rFonts w:ascii="Arial" w:eastAsia="Times New Roman" w:hAnsi="Arial" w:cs="Arial"/>
          <w:sz w:val="20"/>
          <w:szCs w:val="20"/>
        </w:rPr>
      </w:pPr>
      <w:r w:rsidRPr="001666C2">
        <w:rPr>
          <w:rFonts w:ascii="Arial" w:eastAsia="Times New Roman" w:hAnsi="Arial" w:cs="Arial"/>
          <w:b/>
          <w:sz w:val="20"/>
          <w:szCs w:val="20"/>
        </w:rPr>
        <w:t xml:space="preserve">Introductie </w:t>
      </w:r>
      <w:r w:rsidRPr="001666C2">
        <w:rPr>
          <w:rFonts w:ascii="Arial" w:eastAsia="Times New Roman" w:hAnsi="Arial" w:cs="Arial"/>
          <w:sz w:val="20"/>
          <w:szCs w:val="20"/>
        </w:rPr>
        <w:t xml:space="preserve">Laat de foto van de bergweg (sheet 2). Aan de rechterkant van het beeld zie je een heuvel in het landschap: de es. </w:t>
      </w:r>
    </w:p>
    <w:p w:rsidR="001666C2" w:rsidRPr="001666C2" w:rsidRDefault="001666C2" w:rsidP="001666C2">
      <w:pPr>
        <w:spacing w:before="200" w:after="200" w:line="276" w:lineRule="auto"/>
        <w:contextualSpacing/>
        <w:rPr>
          <w:rFonts w:ascii="Arial" w:eastAsia="Times New Roman" w:hAnsi="Arial" w:cs="Arial"/>
          <w:sz w:val="20"/>
          <w:szCs w:val="20"/>
        </w:rPr>
      </w:pPr>
      <w:r w:rsidRPr="001666C2">
        <w:rPr>
          <w:rFonts w:ascii="Arial" w:eastAsia="Times New Roman" w:hAnsi="Arial" w:cs="Arial"/>
          <w:b/>
          <w:sz w:val="20"/>
          <w:szCs w:val="20"/>
        </w:rPr>
        <w:t xml:space="preserve">Klassengesprek </w:t>
      </w:r>
      <w:r w:rsidRPr="001666C2">
        <w:rPr>
          <w:rFonts w:ascii="Arial" w:eastAsia="Times New Roman" w:hAnsi="Arial" w:cs="Arial"/>
          <w:sz w:val="20"/>
          <w:szCs w:val="20"/>
        </w:rPr>
        <w:t xml:space="preserve">Wie weet wat we hier zien? Noem enkele andere nabijgelegen essen, namelijk </w:t>
      </w:r>
      <w:proofErr w:type="spellStart"/>
      <w:r w:rsidRPr="001666C2">
        <w:rPr>
          <w:rFonts w:ascii="Arial" w:eastAsia="Times New Roman" w:hAnsi="Arial" w:cs="Arial"/>
          <w:sz w:val="20"/>
          <w:szCs w:val="20"/>
        </w:rPr>
        <w:t>Stokkumeres</w:t>
      </w:r>
      <w:proofErr w:type="spellEnd"/>
      <w:r w:rsidRPr="001666C2">
        <w:rPr>
          <w:rFonts w:ascii="Arial" w:eastAsia="Times New Roman" w:hAnsi="Arial" w:cs="Arial"/>
          <w:sz w:val="20"/>
          <w:szCs w:val="20"/>
        </w:rPr>
        <w:t xml:space="preserve">, </w:t>
      </w:r>
      <w:proofErr w:type="spellStart"/>
      <w:r w:rsidRPr="001666C2">
        <w:rPr>
          <w:rFonts w:ascii="Arial" w:eastAsia="Times New Roman" w:hAnsi="Arial" w:cs="Arial"/>
          <w:sz w:val="20"/>
          <w:szCs w:val="20"/>
        </w:rPr>
        <w:t>Herikeres</w:t>
      </w:r>
      <w:proofErr w:type="spellEnd"/>
      <w:r w:rsidRPr="001666C2">
        <w:rPr>
          <w:rFonts w:ascii="Arial" w:eastAsia="Times New Roman" w:hAnsi="Arial" w:cs="Arial"/>
          <w:sz w:val="20"/>
          <w:szCs w:val="20"/>
        </w:rPr>
        <w:t xml:space="preserve">, </w:t>
      </w:r>
      <w:proofErr w:type="spellStart"/>
      <w:r w:rsidRPr="001666C2">
        <w:rPr>
          <w:rFonts w:ascii="Arial" w:eastAsia="Times New Roman" w:hAnsi="Arial" w:cs="Arial"/>
          <w:sz w:val="20"/>
          <w:szCs w:val="20"/>
        </w:rPr>
        <w:t>Groningeres</w:t>
      </w:r>
      <w:proofErr w:type="spellEnd"/>
      <w:r w:rsidRPr="001666C2">
        <w:rPr>
          <w:rFonts w:ascii="Arial" w:eastAsia="Times New Roman" w:hAnsi="Arial" w:cs="Arial"/>
          <w:sz w:val="20"/>
          <w:szCs w:val="20"/>
        </w:rPr>
        <w:t xml:space="preserve">. Hierbij kun je ook sheet 3-5 laten zien, waarop de </w:t>
      </w:r>
      <w:proofErr w:type="spellStart"/>
      <w:r w:rsidRPr="001666C2">
        <w:rPr>
          <w:rFonts w:ascii="Arial" w:eastAsia="Times New Roman" w:hAnsi="Arial" w:cs="Arial"/>
          <w:sz w:val="20"/>
          <w:szCs w:val="20"/>
        </w:rPr>
        <w:t>Stokkemeres</w:t>
      </w:r>
      <w:proofErr w:type="spellEnd"/>
      <w:r w:rsidRPr="001666C2">
        <w:rPr>
          <w:rFonts w:ascii="Arial" w:eastAsia="Times New Roman" w:hAnsi="Arial" w:cs="Arial"/>
          <w:sz w:val="20"/>
          <w:szCs w:val="20"/>
        </w:rPr>
        <w:t xml:space="preserve"> en de </w:t>
      </w:r>
      <w:proofErr w:type="spellStart"/>
      <w:r w:rsidRPr="001666C2">
        <w:rPr>
          <w:rFonts w:ascii="Arial" w:eastAsia="Times New Roman" w:hAnsi="Arial" w:cs="Arial"/>
          <w:sz w:val="20"/>
          <w:szCs w:val="20"/>
        </w:rPr>
        <w:t>Groningeres</w:t>
      </w:r>
      <w:proofErr w:type="spellEnd"/>
      <w:r w:rsidRPr="001666C2">
        <w:rPr>
          <w:rFonts w:ascii="Arial" w:eastAsia="Times New Roman" w:hAnsi="Arial" w:cs="Arial"/>
          <w:sz w:val="20"/>
          <w:szCs w:val="20"/>
        </w:rPr>
        <w:t xml:space="preserve"> afgebeeld zijn. </w:t>
      </w:r>
    </w:p>
    <w:p w:rsidR="001666C2" w:rsidRPr="001666C2" w:rsidRDefault="001666C2" w:rsidP="001666C2">
      <w:pPr>
        <w:spacing w:before="200" w:after="200" w:line="276" w:lineRule="auto"/>
        <w:contextualSpacing/>
        <w:rPr>
          <w:rFonts w:ascii="Arial" w:eastAsia="Times New Roman" w:hAnsi="Arial" w:cs="Arial"/>
          <w:i/>
          <w:sz w:val="20"/>
          <w:szCs w:val="20"/>
        </w:rPr>
      </w:pPr>
      <w:r w:rsidRPr="001666C2">
        <w:rPr>
          <w:rFonts w:ascii="Arial" w:eastAsia="Times New Roman" w:hAnsi="Arial" w:cs="Arial"/>
          <w:b/>
          <w:sz w:val="20"/>
          <w:szCs w:val="20"/>
        </w:rPr>
        <w:t xml:space="preserve">Opdracht 1 </w:t>
      </w:r>
      <w:r w:rsidRPr="001666C2">
        <w:rPr>
          <w:rFonts w:ascii="Arial" w:eastAsia="Times New Roman" w:hAnsi="Arial" w:cs="Arial"/>
          <w:sz w:val="20"/>
          <w:szCs w:val="20"/>
        </w:rPr>
        <w:t xml:space="preserve">Hoe ontstaat een es? </w:t>
      </w:r>
      <w:r w:rsidRPr="001666C2">
        <w:rPr>
          <w:rFonts w:ascii="Arial" w:eastAsia="Times New Roman" w:hAnsi="Arial" w:cs="Arial"/>
          <w:i/>
          <w:sz w:val="20"/>
          <w:szCs w:val="20"/>
        </w:rPr>
        <w:t>Laat leerlingen hier zelf over nadenken en eventueel kennis delen. Niet voorzeggen: ze ontdekken hoe het echt zit bij het bezoek aan buurtschap Stokkum. (Essen ontstaan door jaar na jaar een dun laagje mest over de akker te verspreiden en dit om te spitten met plaggen. Hierdoor groeit een es elk jaar een paar millimeter. Over honderden jaren komt een es daardoor meters hoger te liggen.)</w:t>
      </w:r>
    </w:p>
    <w:p w:rsidR="001666C2" w:rsidRPr="001666C2" w:rsidRDefault="001666C2" w:rsidP="001666C2">
      <w:pPr>
        <w:spacing w:before="200" w:after="200" w:line="276" w:lineRule="auto"/>
        <w:contextualSpacing/>
        <w:rPr>
          <w:rFonts w:ascii="Arial" w:eastAsia="Times New Roman" w:hAnsi="Arial" w:cs="Arial"/>
          <w:i/>
          <w:sz w:val="20"/>
          <w:szCs w:val="20"/>
        </w:rPr>
      </w:pPr>
      <w:r w:rsidRPr="001666C2">
        <w:rPr>
          <w:rFonts w:ascii="Arial" w:eastAsia="Times New Roman" w:hAnsi="Arial" w:cs="Arial"/>
          <w:b/>
          <w:sz w:val="20"/>
          <w:szCs w:val="20"/>
        </w:rPr>
        <w:t xml:space="preserve">Opdracht 2 </w:t>
      </w:r>
      <w:r w:rsidRPr="001666C2">
        <w:rPr>
          <w:rFonts w:ascii="Arial" w:eastAsia="Times New Roman" w:hAnsi="Arial" w:cs="Arial"/>
          <w:sz w:val="20"/>
          <w:szCs w:val="20"/>
        </w:rPr>
        <w:t xml:space="preserve">Noteer drie dingen over het boeren in Markelo en de rol van kinderen hierbij. </w:t>
      </w:r>
    </w:p>
    <w:p w:rsidR="001666C2" w:rsidRPr="001666C2" w:rsidRDefault="001666C2" w:rsidP="001666C2">
      <w:pPr>
        <w:spacing w:before="200" w:after="200" w:line="276" w:lineRule="auto"/>
        <w:contextualSpacing/>
        <w:rPr>
          <w:rFonts w:ascii="Arial" w:eastAsia="Times New Roman" w:hAnsi="Arial" w:cs="Arial"/>
          <w:i/>
          <w:sz w:val="20"/>
          <w:szCs w:val="20"/>
        </w:rPr>
      </w:pPr>
      <w:r w:rsidRPr="001666C2">
        <w:rPr>
          <w:rFonts w:ascii="Arial" w:eastAsia="Times New Roman" w:hAnsi="Arial" w:cs="Arial"/>
          <w:b/>
          <w:sz w:val="20"/>
          <w:szCs w:val="20"/>
        </w:rPr>
        <w:t xml:space="preserve">Opdracht 3 </w:t>
      </w:r>
      <w:r w:rsidRPr="001666C2">
        <w:rPr>
          <w:rFonts w:ascii="Arial" w:eastAsia="Times New Roman" w:hAnsi="Arial" w:cs="Arial"/>
          <w:sz w:val="20"/>
          <w:szCs w:val="20"/>
        </w:rPr>
        <w:t>Noteer twee vragen over het boeren in Markelo en de rol van kinderen hierbij waar je graag antwoord op wil krijgen</w:t>
      </w:r>
      <w:r w:rsidRPr="001666C2">
        <w:rPr>
          <w:rFonts w:ascii="Arial" w:eastAsia="Times New Roman" w:hAnsi="Arial" w:cs="Arial"/>
          <w:i/>
          <w:sz w:val="20"/>
          <w:szCs w:val="20"/>
        </w:rPr>
        <w:t xml:space="preserve">. </w:t>
      </w:r>
    </w:p>
    <w:p w:rsidR="001666C2" w:rsidRPr="001666C2" w:rsidRDefault="001666C2" w:rsidP="001666C2">
      <w:pPr>
        <w:spacing w:before="200" w:after="200" w:line="276" w:lineRule="auto"/>
        <w:contextualSpacing/>
        <w:rPr>
          <w:rFonts w:ascii="Arial" w:eastAsia="Times New Roman" w:hAnsi="Arial" w:cs="Arial"/>
          <w:i/>
          <w:sz w:val="20"/>
          <w:szCs w:val="20"/>
        </w:rPr>
      </w:pPr>
      <w:r w:rsidRPr="001666C2">
        <w:rPr>
          <w:rFonts w:ascii="Arial" w:eastAsia="Times New Roman" w:hAnsi="Arial" w:cs="Arial"/>
          <w:b/>
          <w:sz w:val="20"/>
          <w:szCs w:val="20"/>
        </w:rPr>
        <w:t xml:space="preserve">Regels en afspraken </w:t>
      </w:r>
      <w:r w:rsidRPr="001666C2">
        <w:rPr>
          <w:rFonts w:ascii="Arial" w:eastAsia="Times New Roman" w:hAnsi="Arial" w:cs="Arial"/>
          <w:i/>
          <w:sz w:val="20"/>
          <w:szCs w:val="20"/>
        </w:rPr>
        <w:t>Dieren alleen in overleg met de boer benaderen, trek kleding aan die vies mag worden. Vragen staat vrij.</w:t>
      </w:r>
    </w:p>
    <w:p w:rsidR="00611339" w:rsidRDefault="00611339">
      <w:bookmarkStart w:id="0" w:name="_GoBack"/>
      <w:bookmarkEnd w:id="0"/>
    </w:p>
    <w:sectPr w:rsidR="00611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C2"/>
    <w:rsid w:val="001666C2"/>
    <w:rsid w:val="006113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D1732-99F1-4CF4-B7AA-42DBFC2B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Mette Mulock Houwer</cp:lastModifiedBy>
  <cp:revision>1</cp:revision>
  <dcterms:created xsi:type="dcterms:W3CDTF">2019-08-14T15:03:00Z</dcterms:created>
  <dcterms:modified xsi:type="dcterms:W3CDTF">2019-08-14T15:03:00Z</dcterms:modified>
</cp:coreProperties>
</file>